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commentRangeStart w:id="0"/>
    <w:p w14:paraId="484E3EB2" w14:textId="18CEA32F" w:rsidR="008B56E3" w:rsidRDefault="00075044" w:rsidP="008B56E3">
      <w:pPr>
        <w:pBdr>
          <w:top w:val="nil"/>
          <w:left w:val="nil"/>
          <w:bottom w:val="nil"/>
          <w:right w:val="nil"/>
          <w:between w:val="nil"/>
        </w:pBdr>
        <w:spacing w:after="0" w:line="240" w:lineRule="auto"/>
        <w:ind w:firstLine="567"/>
        <w:jc w:val="center"/>
        <w:rPr>
          <w:rFonts w:ascii="Times New Roman" w:eastAsia="Times New Roman" w:hAnsi="Times New Roman" w:cs="Times New Roman"/>
          <w:b/>
          <w:sz w:val="18"/>
          <w:szCs w:val="18"/>
        </w:rPr>
      </w:pPr>
      <w:sdt>
        <w:sdtPr>
          <w:tag w:val="goog_rdk_0"/>
          <w:id w:val="500037485"/>
          <w:showingPlcHdr/>
        </w:sdtPr>
        <w:sdtEndPr/>
        <w:sdtContent>
          <w:r w:rsidR="005916FC">
            <w:t xml:space="preserve">     </w:t>
          </w:r>
        </w:sdtContent>
      </w:sdt>
      <w:hyperlink r:id="rId7">
        <w:r w:rsidR="008B56E3">
          <w:rPr>
            <w:rFonts w:ascii="Times New Roman" w:eastAsia="Times New Roman" w:hAnsi="Times New Roman" w:cs="Times New Roman"/>
            <w:b/>
            <w:sz w:val="18"/>
            <w:szCs w:val="18"/>
          </w:rPr>
          <w:t>Договор</w:t>
        </w:r>
      </w:hyperlink>
      <w:r w:rsidR="008B56E3">
        <w:rPr>
          <w:rFonts w:ascii="Times New Roman" w:eastAsia="Times New Roman" w:hAnsi="Times New Roman" w:cs="Times New Roman"/>
          <w:b/>
          <w:sz w:val="18"/>
          <w:szCs w:val="18"/>
        </w:rPr>
        <w:t xml:space="preserve"> оказания туристических услуг № _</w:t>
      </w:r>
      <w:commentRangeEnd w:id="0"/>
      <w:r w:rsidR="008B56E3">
        <w:commentReference w:id="0"/>
      </w:r>
      <w:r w:rsidR="008B56E3">
        <w:rPr>
          <w:rFonts w:ascii="Times New Roman" w:eastAsia="Times New Roman" w:hAnsi="Times New Roman" w:cs="Times New Roman"/>
          <w:b/>
          <w:sz w:val="18"/>
          <w:szCs w:val="18"/>
        </w:rPr>
        <w:t>____</w:t>
      </w:r>
    </w:p>
    <w:p w14:paraId="7CC81EC8" w14:textId="77777777" w:rsidR="008B56E3" w:rsidRDefault="008B56E3" w:rsidP="008B56E3">
      <w:pPr>
        <w:pBdr>
          <w:top w:val="nil"/>
          <w:left w:val="nil"/>
          <w:bottom w:val="nil"/>
          <w:right w:val="nil"/>
          <w:between w:val="nil"/>
        </w:pBdr>
        <w:spacing w:after="0" w:line="240" w:lineRule="auto"/>
        <w:ind w:firstLine="567"/>
        <w:jc w:val="center"/>
        <w:rPr>
          <w:rFonts w:ascii="Times New Roman" w:eastAsia="Times New Roman" w:hAnsi="Times New Roman" w:cs="Times New Roman"/>
          <w:sz w:val="24"/>
          <w:szCs w:val="24"/>
        </w:rPr>
      </w:pPr>
    </w:p>
    <w:p w14:paraId="2451E2FB" w14:textId="77777777" w:rsidR="008B56E3" w:rsidRDefault="008B56E3" w:rsidP="008B56E3">
      <w:pPr>
        <w:pBdr>
          <w:top w:val="nil"/>
          <w:left w:val="nil"/>
          <w:bottom w:val="nil"/>
          <w:right w:val="nil"/>
          <w:between w:val="nil"/>
        </w:pBdr>
        <w:spacing w:after="0" w:line="240" w:lineRule="auto"/>
        <w:ind w:firstLine="567"/>
        <w:jc w:val="center"/>
        <w:rPr>
          <w:rFonts w:ascii="Times New Roman" w:eastAsia="Times New Roman" w:hAnsi="Times New Roman" w:cs="Times New Roman"/>
          <w:sz w:val="18"/>
          <w:szCs w:val="18"/>
        </w:rPr>
      </w:pPr>
    </w:p>
    <w:p w14:paraId="747D88A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«____» ___________ 2025 г.</w:t>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commentRangeStart w:id="1"/>
      <w:sdt>
        <w:sdtPr>
          <w:tag w:val="goog_rdk_1"/>
          <w:id w:val="500037486"/>
        </w:sdtPr>
        <w:sdtEndPr/>
        <w:sdtContent/>
      </w:sdt>
      <w:proofErr w:type="spellStart"/>
      <w:r>
        <w:rPr>
          <w:rFonts w:ascii="Times New Roman" w:eastAsia="Times New Roman" w:hAnsi="Times New Roman" w:cs="Times New Roman"/>
          <w:b/>
          <w:sz w:val="18"/>
          <w:szCs w:val="18"/>
        </w:rPr>
        <w:t>г.Минск</w:t>
      </w:r>
      <w:commentRangeEnd w:id="1"/>
      <w:proofErr w:type="spellEnd"/>
      <w:r>
        <w:commentReference w:id="1"/>
      </w:r>
    </w:p>
    <w:p w14:paraId="0EEF735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b/>
          <w:sz w:val="18"/>
          <w:szCs w:val="18"/>
        </w:rPr>
      </w:pPr>
    </w:p>
    <w:p w14:paraId="132884F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Общество с ограниченной ответственностью «</w:t>
      </w:r>
      <w:proofErr w:type="spellStart"/>
      <w:r>
        <w:rPr>
          <w:rFonts w:ascii="Times New Roman" w:eastAsia="Times New Roman" w:hAnsi="Times New Roman" w:cs="Times New Roman"/>
          <w:b/>
          <w:sz w:val="18"/>
          <w:szCs w:val="18"/>
        </w:rPr>
        <w:t>Альтус</w:t>
      </w:r>
      <w:proofErr w:type="spellEnd"/>
      <w:r>
        <w:rPr>
          <w:rFonts w:ascii="Times New Roman" w:eastAsia="Times New Roman" w:hAnsi="Times New Roman" w:cs="Times New Roman"/>
          <w:b/>
          <w:sz w:val="18"/>
          <w:szCs w:val="18"/>
        </w:rPr>
        <w:t xml:space="preserve"> тур бай»</w:t>
      </w:r>
      <w:r>
        <w:rPr>
          <w:rFonts w:ascii="Times New Roman" w:eastAsia="Times New Roman" w:hAnsi="Times New Roman" w:cs="Times New Roman"/>
          <w:sz w:val="18"/>
          <w:szCs w:val="18"/>
        </w:rPr>
        <w:t>, именуемое в дальнейшем «</w:t>
      </w:r>
      <w:r>
        <w:rPr>
          <w:rFonts w:ascii="Times New Roman" w:eastAsia="Times New Roman" w:hAnsi="Times New Roman" w:cs="Times New Roman"/>
          <w:b/>
          <w:sz w:val="18"/>
          <w:szCs w:val="18"/>
        </w:rPr>
        <w:t>Исполнитель</w:t>
      </w:r>
      <w:r>
        <w:rPr>
          <w:rFonts w:ascii="Times New Roman" w:eastAsia="Times New Roman" w:hAnsi="Times New Roman" w:cs="Times New Roman"/>
          <w:sz w:val="18"/>
          <w:szCs w:val="18"/>
        </w:rPr>
        <w:t xml:space="preserve">», в лице специалиста по туризму </w:t>
      </w:r>
      <w:commentRangeStart w:id="2"/>
      <w:sdt>
        <w:sdtPr>
          <w:tag w:val="goog_rdk_2"/>
          <w:id w:val="500037487"/>
        </w:sdtPr>
        <w:sdtEndPr/>
        <w:sdtContent/>
      </w:sdt>
      <w:r>
        <w:rPr>
          <w:rFonts w:ascii="Times New Roman" w:eastAsia="Times New Roman" w:hAnsi="Times New Roman" w:cs="Times New Roman"/>
          <w:sz w:val="18"/>
          <w:szCs w:val="18"/>
        </w:rPr>
        <w:t xml:space="preserve">Ивановой Иванки Ивановны </w:t>
      </w:r>
      <w:r>
        <w:rPr>
          <w:rFonts w:ascii="Times New Roman" w:eastAsia="Times New Roman" w:hAnsi="Times New Roman" w:cs="Times New Roman"/>
          <w:b/>
          <w:sz w:val="18"/>
          <w:szCs w:val="18"/>
        </w:rPr>
        <w:t xml:space="preserve">ООО «ТА», </w:t>
      </w:r>
      <w:commentRangeEnd w:id="2"/>
      <w:r>
        <w:commentReference w:id="2"/>
      </w:r>
      <w:r>
        <w:rPr>
          <w:rFonts w:ascii="Times New Roman" w:eastAsia="Times New Roman" w:hAnsi="Times New Roman" w:cs="Times New Roman"/>
          <w:sz w:val="18"/>
          <w:szCs w:val="18"/>
        </w:rPr>
        <w:t xml:space="preserve">действующего на основании договора поручения № ___ от __.__.____ </w:t>
      </w:r>
      <w:r>
        <w:rPr>
          <w:rFonts w:ascii="Times New Roman" w:eastAsia="Times New Roman" w:hAnsi="Times New Roman" w:cs="Times New Roman"/>
          <w:i/>
          <w:sz w:val="18"/>
          <w:szCs w:val="18"/>
        </w:rPr>
        <w:t>и доверенности № __ от __.__.____</w:t>
      </w:r>
      <w:r>
        <w:rPr>
          <w:rFonts w:ascii="Times New Roman" w:eastAsia="Times New Roman" w:hAnsi="Times New Roman" w:cs="Times New Roman"/>
          <w:sz w:val="18"/>
          <w:szCs w:val="18"/>
        </w:rPr>
        <w:t xml:space="preserve">, с одной стороны, и </w:t>
      </w:r>
      <w:r>
        <w:rPr>
          <w:rFonts w:ascii="Times New Roman" w:eastAsia="Times New Roman" w:hAnsi="Times New Roman" w:cs="Times New Roman"/>
          <w:b/>
          <w:sz w:val="18"/>
          <w:szCs w:val="18"/>
        </w:rPr>
        <w:t xml:space="preserve">_______________________ </w:t>
      </w:r>
      <w:r>
        <w:rPr>
          <w:rFonts w:ascii="Times New Roman" w:eastAsia="Times New Roman" w:hAnsi="Times New Roman" w:cs="Times New Roman"/>
          <w:i/>
          <w:sz w:val="18"/>
          <w:szCs w:val="18"/>
        </w:rPr>
        <w:t xml:space="preserve">(ФИО </w:t>
      </w:r>
      <w:proofErr w:type="spellStart"/>
      <w:r>
        <w:rPr>
          <w:rFonts w:ascii="Times New Roman" w:eastAsia="Times New Roman" w:hAnsi="Times New Roman" w:cs="Times New Roman"/>
          <w:i/>
          <w:sz w:val="18"/>
          <w:szCs w:val="18"/>
        </w:rPr>
        <w:t>физ.лица</w:t>
      </w:r>
      <w:proofErr w:type="spellEnd"/>
      <w:r>
        <w:rPr>
          <w:rFonts w:ascii="Times New Roman" w:eastAsia="Times New Roman" w:hAnsi="Times New Roman" w:cs="Times New Roman"/>
          <w:i/>
          <w:sz w:val="18"/>
          <w:szCs w:val="18"/>
        </w:rPr>
        <w:t xml:space="preserve">, наименование </w:t>
      </w:r>
      <w:proofErr w:type="spellStart"/>
      <w:r>
        <w:rPr>
          <w:rFonts w:ascii="Times New Roman" w:eastAsia="Times New Roman" w:hAnsi="Times New Roman" w:cs="Times New Roman"/>
          <w:i/>
          <w:sz w:val="18"/>
          <w:szCs w:val="18"/>
        </w:rPr>
        <w:t>юр.лица</w:t>
      </w:r>
      <w:proofErr w:type="spellEnd"/>
      <w:r>
        <w:rPr>
          <w:rFonts w:ascii="Times New Roman" w:eastAsia="Times New Roman" w:hAnsi="Times New Roman" w:cs="Times New Roman"/>
          <w:i/>
          <w:sz w:val="18"/>
          <w:szCs w:val="18"/>
        </w:rPr>
        <w:t xml:space="preserve">), </w:t>
      </w:r>
      <w:r>
        <w:rPr>
          <w:rFonts w:ascii="Times New Roman" w:eastAsia="Times New Roman" w:hAnsi="Times New Roman" w:cs="Times New Roman"/>
          <w:sz w:val="18"/>
          <w:szCs w:val="18"/>
        </w:rPr>
        <w:t xml:space="preserve">именуемый в дальнейшем </w:t>
      </w:r>
      <w:r>
        <w:rPr>
          <w:rFonts w:ascii="Times New Roman" w:eastAsia="Times New Roman" w:hAnsi="Times New Roman" w:cs="Times New Roman"/>
          <w:b/>
          <w:sz w:val="18"/>
          <w:szCs w:val="18"/>
        </w:rPr>
        <w:t>Заказчик</w:t>
      </w:r>
      <w:r>
        <w:rPr>
          <w:rFonts w:ascii="Times New Roman" w:eastAsia="Times New Roman" w:hAnsi="Times New Roman" w:cs="Times New Roman"/>
          <w:sz w:val="18"/>
          <w:szCs w:val="18"/>
        </w:rPr>
        <w:t>, с другой стороны, вместе именуемые сторонами, заключили настоящий договор о нижеследующем:</w:t>
      </w:r>
    </w:p>
    <w:p w14:paraId="148269C0"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6A1FB90C"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ПРЕДМЕТ НАСТОЯЩЕГО ДОГОВОРА</w:t>
      </w:r>
    </w:p>
    <w:p w14:paraId="5E0AFA7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 Исполнитель обязуется по заданию Заказчика в соответствии с программой туристического путешествия согласно </w:t>
      </w:r>
      <w:hyperlink w:anchor="bookmark=id.35nkun2">
        <w:r>
          <w:rPr>
            <w:rFonts w:ascii="Times New Roman" w:eastAsia="Times New Roman" w:hAnsi="Times New Roman" w:cs="Times New Roman"/>
            <w:sz w:val="18"/>
            <w:szCs w:val="18"/>
          </w:rPr>
          <w:t>приложению 1</w:t>
        </w:r>
      </w:hyperlink>
      <w:r>
        <w:rPr>
          <w:rFonts w:ascii="Times New Roman" w:eastAsia="Times New Roman" w:hAnsi="Times New Roman" w:cs="Times New Roman"/>
          <w:sz w:val="18"/>
          <w:szCs w:val="18"/>
        </w:rPr>
        <w:t xml:space="preserve"> оказать туристические услуги лицам согласно </w:t>
      </w:r>
      <w:hyperlink w:anchor="bookmark=id.1ksv4uv">
        <w:r>
          <w:rPr>
            <w:rFonts w:ascii="Times New Roman" w:eastAsia="Times New Roman" w:hAnsi="Times New Roman" w:cs="Times New Roman"/>
            <w:sz w:val="18"/>
            <w:szCs w:val="18"/>
          </w:rPr>
          <w:t>приложению 2</w:t>
        </w:r>
      </w:hyperlink>
      <w:r>
        <w:rPr>
          <w:rFonts w:ascii="Times New Roman" w:eastAsia="Times New Roman" w:hAnsi="Times New Roman" w:cs="Times New Roman"/>
          <w:sz w:val="18"/>
          <w:szCs w:val="18"/>
        </w:rPr>
        <w:t>, являющимся туристами, экскурсантами (далее, если не указано иное, – туристы), а Заказчик обязуется оплатить эти услуги.</w:t>
      </w:r>
    </w:p>
    <w:p w14:paraId="6636AF45" w14:textId="77777777" w:rsidR="008B56E3" w:rsidRDefault="008B56E3" w:rsidP="008B56E3">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Заказчик приобретает туристические услуги для своих сотрудников согласно Приложению №2 к настоящему договору. Настоящий договор заключен Заказчиком в целях осуществления деловой поездки (служебной командировки</w:t>
      </w:r>
      <w:proofErr w:type="gramStart"/>
      <w:r>
        <w:rPr>
          <w:rFonts w:ascii="Times New Roman" w:eastAsia="Times New Roman" w:hAnsi="Times New Roman" w:cs="Times New Roman"/>
          <w:sz w:val="18"/>
          <w:szCs w:val="18"/>
        </w:rPr>
        <w:t>).</w:t>
      </w:r>
      <w:r>
        <w:rPr>
          <w:rFonts w:ascii="Times New Roman" w:eastAsia="Times New Roman" w:hAnsi="Times New Roman" w:cs="Times New Roman"/>
          <w:i/>
          <w:sz w:val="18"/>
          <w:szCs w:val="18"/>
        </w:rPr>
        <w:t>(</w:t>
      </w:r>
      <w:proofErr w:type="gramEnd"/>
      <w:r>
        <w:rPr>
          <w:rFonts w:ascii="Times New Roman" w:eastAsia="Times New Roman" w:hAnsi="Times New Roman" w:cs="Times New Roman"/>
          <w:i/>
          <w:sz w:val="18"/>
          <w:szCs w:val="18"/>
        </w:rPr>
        <w:t>Указывается, если актуально и применимо)</w:t>
      </w:r>
    </w:p>
    <w:p w14:paraId="5AEECB52"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15FB0027"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ОБЩИЕ УСЛОВИЯ</w:t>
      </w:r>
    </w:p>
    <w:p w14:paraId="59419934"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p>
    <w:p w14:paraId="449F533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3.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bookmark=id.35nkun2">
        <w:r>
          <w:rPr>
            <w:rFonts w:ascii="Times New Roman" w:eastAsia="Times New Roman" w:hAnsi="Times New Roman" w:cs="Times New Roman"/>
            <w:sz w:val="18"/>
            <w:szCs w:val="18"/>
          </w:rPr>
          <w:t>приложению 1</w:t>
        </w:r>
      </w:hyperlink>
      <w:r>
        <w:rPr>
          <w:rFonts w:ascii="Times New Roman" w:eastAsia="Times New Roman" w:hAnsi="Times New Roman" w:cs="Times New Roman"/>
          <w:sz w:val="18"/>
          <w:szCs w:val="18"/>
        </w:rPr>
        <w:t>.</w:t>
      </w:r>
    </w:p>
    <w:p w14:paraId="2F47E0A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Заказчик проинформирован, что настоящий договор Исполнитель заключает через турагента – </w:t>
      </w:r>
      <w:commentRangeStart w:id="3"/>
      <w:sdt>
        <w:sdtPr>
          <w:tag w:val="goog_rdk_3"/>
          <w:id w:val="500037488"/>
        </w:sdtPr>
        <w:sdtEndPr/>
        <w:sdtContent/>
      </w:sdt>
      <w:r>
        <w:rPr>
          <w:rFonts w:ascii="Times New Roman" w:eastAsia="Times New Roman" w:hAnsi="Times New Roman" w:cs="Times New Roman"/>
          <w:b/>
          <w:sz w:val="18"/>
          <w:szCs w:val="18"/>
        </w:rPr>
        <w:t>ООО «ТА»</w:t>
      </w:r>
      <w:r>
        <w:rPr>
          <w:rFonts w:ascii="Times New Roman" w:eastAsia="Times New Roman" w:hAnsi="Times New Roman" w:cs="Times New Roman"/>
          <w:sz w:val="18"/>
          <w:szCs w:val="18"/>
        </w:rPr>
        <w:t xml:space="preserve"> </w:t>
      </w:r>
      <w:commentRangeEnd w:id="3"/>
      <w:r>
        <w:commentReference w:id="3"/>
      </w:r>
      <w:r>
        <w:rPr>
          <w:rFonts w:ascii="Times New Roman" w:eastAsia="Times New Roman" w:hAnsi="Times New Roman" w:cs="Times New Roman"/>
          <w:sz w:val="18"/>
          <w:szCs w:val="18"/>
        </w:rPr>
        <w:t>(далее – Турагент).</w:t>
      </w:r>
    </w:p>
    <w:p w14:paraId="7381928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 Турагент, уполномоченный Исполнителем на заключение настоящего договора, наделен полномочиями:</w:t>
      </w:r>
    </w:p>
    <w:p w14:paraId="4CDEF93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 от имени Исполнителя совершать (выполнять) следующие действия:</w:t>
      </w:r>
    </w:p>
    <w:p w14:paraId="210AB6D4"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p>
    <w:p w14:paraId="3314975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предоставлять участникам туристической деятельности информацию о туристических услугах, реализуемых Исполнителем;</w:t>
      </w:r>
    </w:p>
    <w:p w14:paraId="37FDD00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подбирать туры участникам туристической деятельности, оформлять и (или) бронировать выбранные туры, в том числе при использовании автоматизированных информационных систем – из числа туров, сформированных Исполнителем;</w:t>
      </w:r>
    </w:p>
    <w:p w14:paraId="1F22489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bookmarkStart w:id="4" w:name="_heading=h.1fob9te" w:colFirst="0" w:colLast="0"/>
      <w:bookmarkEnd w:id="4"/>
      <w:r>
        <w:rPr>
          <w:rFonts w:ascii="Times New Roman" w:eastAsia="Times New Roman" w:hAnsi="Times New Roman" w:cs="Times New Roman"/>
          <w:sz w:val="18"/>
          <w:szCs w:val="18"/>
        </w:rPr>
        <w:t>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p>
    <w:p w14:paraId="01480E4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p>
    <w:p w14:paraId="44591EA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получать согласие субъектов персональных данных на обработку их персональных данных в случаях, предусмотренных законодательством;</w:t>
      </w:r>
    </w:p>
    <w:p w14:paraId="29F8AFA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 представлять интересы Исполнителя в период совершения туристами, экскурсантами туристического путешествия; </w:t>
      </w:r>
    </w:p>
    <w:p w14:paraId="447667B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 совершать иные юридически значимые действия, вытекающие из доверенности либо договора поручения, заключенного между Исполнителем и Турагентом;</w:t>
      </w:r>
    </w:p>
    <w:p w14:paraId="0D75A21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p>
    <w:p w14:paraId="74D8E2B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 Количество туристов, которым оказываются туристические услуги в соответствии с настоящим договором, составляет _____ человек.</w:t>
      </w:r>
    </w:p>
    <w:p w14:paraId="3F7E5874"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 Минимальное количество человек, определенное Исполнителем при формировании тура, которое необходимо для осуществления туристического путешествия, составляет 36.</w:t>
      </w:r>
    </w:p>
    <w:p w14:paraId="6D14293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p>
    <w:p w14:paraId="397D087B" w14:textId="77777777" w:rsidR="008B56E3" w:rsidRDefault="008B56E3" w:rsidP="008B56E3">
      <w:pPr>
        <w:pBdr>
          <w:top w:val="nil"/>
          <w:left w:val="nil"/>
          <w:bottom w:val="nil"/>
          <w:right w:val="nil"/>
          <w:between w:val="nil"/>
        </w:pBdr>
        <w:spacing w:after="0" w:line="240" w:lineRule="auto"/>
        <w:ind w:firstLine="567"/>
        <w:jc w:val="center"/>
        <w:rPr>
          <w:rFonts w:ascii="Times New Roman" w:eastAsia="Times New Roman" w:hAnsi="Times New Roman" w:cs="Times New Roman"/>
          <w:b/>
          <w:sz w:val="18"/>
          <w:szCs w:val="18"/>
        </w:rPr>
      </w:pPr>
    </w:p>
    <w:p w14:paraId="0CBB1BD9"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СТОИМОСТЬ ТУРИСТИЧЕСКИХ УСЛУГ И ПОРЯДОК ИХ ОПЛАТЫ</w:t>
      </w:r>
    </w:p>
    <w:p w14:paraId="0127FA0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8. </w:t>
      </w:r>
      <w:r>
        <w:rPr>
          <w:rFonts w:ascii="Times New Roman" w:eastAsia="Times New Roman" w:hAnsi="Times New Roman" w:cs="Times New Roman"/>
          <w:b/>
          <w:sz w:val="18"/>
          <w:szCs w:val="18"/>
        </w:rPr>
        <w:t>Совокупная стоимость туристических услуг по настоящему договору составляет сумму __________ белорусских рублей.</w:t>
      </w:r>
    </w:p>
    <w:p w14:paraId="75B06A42"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Стоимость каждой услуги, входящей в комплекс туристических услуг:</w:t>
      </w:r>
    </w:p>
    <w:p w14:paraId="0BE96642" w14:textId="3404719A" w:rsidR="008B56E3" w:rsidRDefault="00F20BB8"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Транспортные услуги: </w:t>
      </w:r>
      <w:r w:rsidRPr="00F20BB8">
        <w:rPr>
          <w:rFonts w:ascii="Times New Roman" w:eastAsia="Times New Roman" w:hAnsi="Times New Roman" w:cs="Times New Roman"/>
          <w:sz w:val="18"/>
          <w:szCs w:val="18"/>
          <w:highlight w:val="yellow"/>
        </w:rPr>
        <w:t>300 (триста) белорусских рублей на человека (для Гродно и Лиды)</w:t>
      </w:r>
      <w:r>
        <w:rPr>
          <w:rFonts w:ascii="Times New Roman" w:eastAsia="Times New Roman" w:hAnsi="Times New Roman" w:cs="Times New Roman"/>
          <w:sz w:val="18"/>
          <w:szCs w:val="18"/>
        </w:rPr>
        <w:t xml:space="preserve"> / </w:t>
      </w:r>
      <w:r w:rsidRPr="00F20BB8">
        <w:rPr>
          <w:rFonts w:ascii="Times New Roman" w:eastAsia="Times New Roman" w:hAnsi="Times New Roman" w:cs="Times New Roman"/>
          <w:sz w:val="18"/>
          <w:szCs w:val="18"/>
          <w:highlight w:val="green"/>
        </w:rPr>
        <w:t>200 (двести белорусских рублей) на человека (для Минска, Борисова, Жодино, Витебска)</w:t>
      </w:r>
      <w:commentRangeStart w:id="5"/>
      <w:r w:rsidR="008B56E3" w:rsidRPr="00F20BB8">
        <w:rPr>
          <w:rFonts w:ascii="Times New Roman" w:eastAsia="Times New Roman" w:hAnsi="Times New Roman" w:cs="Times New Roman"/>
          <w:sz w:val="18"/>
          <w:szCs w:val="18"/>
          <w:highlight w:val="green"/>
        </w:rPr>
        <w:t>;</w:t>
      </w:r>
    </w:p>
    <w:p w14:paraId="1404AFCC" w14:textId="3973568F" w:rsidR="008B56E3" w:rsidRDefault="00F20BB8"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Проживание и питание в отеле: 200 (двести) белорусских рублей на человека</w:t>
      </w:r>
      <w:r w:rsidR="008B56E3">
        <w:rPr>
          <w:rFonts w:ascii="Times New Roman" w:eastAsia="Times New Roman" w:hAnsi="Times New Roman" w:cs="Times New Roman"/>
          <w:sz w:val="18"/>
          <w:szCs w:val="18"/>
        </w:rPr>
        <w:t>;</w:t>
      </w:r>
    </w:p>
    <w:p w14:paraId="12D8D2F8" w14:textId="5DF4F119" w:rsidR="008B56E3" w:rsidRDefault="00F20BB8"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Туристско-экскурсионное обслуживание: 150 (сто пятьдесят) белорусских рублей на человека</w:t>
      </w:r>
      <w:r w:rsidR="008B56E3">
        <w:rPr>
          <w:rFonts w:ascii="Times New Roman" w:eastAsia="Times New Roman" w:hAnsi="Times New Roman" w:cs="Times New Roman"/>
          <w:sz w:val="18"/>
          <w:szCs w:val="18"/>
        </w:rPr>
        <w:t xml:space="preserve">. </w:t>
      </w:r>
    </w:p>
    <w:commentRangeEnd w:id="5"/>
    <w:p w14:paraId="23222DDE"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Style w:val="a5"/>
        </w:rPr>
        <w:commentReference w:id="5"/>
      </w:r>
      <w:r>
        <w:rPr>
          <w:rFonts w:ascii="Times New Roman" w:eastAsia="Times New Roman" w:hAnsi="Times New Roman" w:cs="Times New Roman"/>
          <w:sz w:val="18"/>
          <w:szCs w:val="18"/>
        </w:rPr>
        <w:t xml:space="preserve">Оплата совокупной стоимости туристических услуг осуществляется на основании настоящего </w:t>
      </w:r>
      <w:r>
        <w:rPr>
          <w:rFonts w:ascii="Times New Roman" w:eastAsia="Times New Roman" w:hAnsi="Times New Roman" w:cs="Times New Roman"/>
          <w:b/>
          <w:sz w:val="18"/>
          <w:szCs w:val="18"/>
        </w:rPr>
        <w:t>договора в белорусских рублях</w:t>
      </w:r>
      <w:r>
        <w:rPr>
          <w:rFonts w:ascii="Times New Roman" w:eastAsia="Times New Roman" w:hAnsi="Times New Roman" w:cs="Times New Roman"/>
          <w:sz w:val="18"/>
          <w:szCs w:val="18"/>
        </w:rPr>
        <w:t>.</w:t>
      </w:r>
    </w:p>
    <w:p w14:paraId="714652D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9. </w:t>
      </w:r>
      <w:r>
        <w:rPr>
          <w:rFonts w:ascii="Times New Roman" w:eastAsia="Times New Roman" w:hAnsi="Times New Roman" w:cs="Times New Roman"/>
          <w:b/>
          <w:sz w:val="18"/>
          <w:szCs w:val="18"/>
        </w:rPr>
        <w:t>Сроки и порядок оплаты туристических услуг, а также уплаты неустойки (пени, штрафа).</w:t>
      </w:r>
    </w:p>
    <w:p w14:paraId="31E5275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9.1. Сроки и порядок оплаты:</w:t>
      </w:r>
    </w:p>
    <w:p w14:paraId="3F22628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9.1.1.</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Заказчик оплачивает ___</w:t>
      </w:r>
      <w:r>
        <w:rPr>
          <w:rFonts w:ascii="Times New Roman" w:eastAsia="Times New Roman" w:hAnsi="Times New Roman" w:cs="Times New Roman"/>
          <w:b/>
          <w:sz w:val="18"/>
          <w:szCs w:val="18"/>
        </w:rPr>
        <w:t>% (_______) процентов</w:t>
      </w:r>
      <w:r>
        <w:rPr>
          <w:rFonts w:ascii="Times New Roman" w:eastAsia="Times New Roman" w:hAnsi="Times New Roman" w:cs="Times New Roman"/>
          <w:sz w:val="18"/>
          <w:szCs w:val="18"/>
        </w:rPr>
        <w:t xml:space="preserve"> совокупной стоимости туристических услуг </w:t>
      </w:r>
      <w:r>
        <w:rPr>
          <w:rFonts w:ascii="Times New Roman" w:eastAsia="Times New Roman" w:hAnsi="Times New Roman" w:cs="Times New Roman"/>
          <w:b/>
          <w:sz w:val="18"/>
          <w:szCs w:val="18"/>
        </w:rPr>
        <w:t xml:space="preserve">в сумме </w:t>
      </w:r>
      <w:r w:rsidRPr="003A53DB">
        <w:rPr>
          <w:rFonts w:ascii="Times New Roman" w:eastAsia="Times New Roman" w:hAnsi="Times New Roman" w:cs="Times New Roman"/>
          <w:b/>
          <w:sz w:val="18"/>
          <w:szCs w:val="18"/>
        </w:rPr>
        <w:t xml:space="preserve">_____ </w:t>
      </w:r>
      <w:r>
        <w:rPr>
          <w:rFonts w:ascii="Times New Roman" w:eastAsia="Times New Roman" w:hAnsi="Times New Roman" w:cs="Times New Roman"/>
          <w:b/>
          <w:sz w:val="18"/>
          <w:szCs w:val="18"/>
        </w:rPr>
        <w:t>белорусских рублей не позднее «__» _________ 202_ г.;</w:t>
      </w:r>
    </w:p>
    <w:p w14:paraId="252BE5C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9.1.2. Заказчик оплачивает </w:t>
      </w:r>
      <w:r>
        <w:rPr>
          <w:rFonts w:ascii="Times New Roman" w:eastAsia="Times New Roman" w:hAnsi="Times New Roman" w:cs="Times New Roman"/>
          <w:b/>
          <w:sz w:val="18"/>
          <w:szCs w:val="18"/>
        </w:rPr>
        <w:t>___% (_______) процентов</w:t>
      </w:r>
      <w:r>
        <w:rPr>
          <w:rFonts w:ascii="Times New Roman" w:eastAsia="Times New Roman" w:hAnsi="Times New Roman" w:cs="Times New Roman"/>
          <w:sz w:val="18"/>
          <w:szCs w:val="18"/>
        </w:rPr>
        <w:t xml:space="preserve"> совокупной стоимости туристических услуг </w:t>
      </w:r>
      <w:r>
        <w:rPr>
          <w:rFonts w:ascii="Times New Roman" w:eastAsia="Times New Roman" w:hAnsi="Times New Roman" w:cs="Times New Roman"/>
          <w:b/>
          <w:sz w:val="18"/>
          <w:szCs w:val="18"/>
        </w:rPr>
        <w:t xml:space="preserve">в сумме </w:t>
      </w:r>
      <w:r w:rsidRPr="003A53DB">
        <w:rPr>
          <w:rFonts w:ascii="Times New Roman" w:eastAsia="Times New Roman" w:hAnsi="Times New Roman" w:cs="Times New Roman"/>
          <w:b/>
          <w:sz w:val="18"/>
          <w:szCs w:val="18"/>
        </w:rPr>
        <w:t xml:space="preserve">_______ </w:t>
      </w:r>
      <w:r>
        <w:rPr>
          <w:rFonts w:ascii="Times New Roman" w:eastAsia="Times New Roman" w:hAnsi="Times New Roman" w:cs="Times New Roman"/>
          <w:b/>
          <w:sz w:val="18"/>
          <w:szCs w:val="18"/>
        </w:rPr>
        <w:t xml:space="preserve">белорусских рублей не позднее «__» __________ 202_ г. по курсу. </w:t>
      </w:r>
    </w:p>
    <w:p w14:paraId="201A2D34"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9.2. </w:t>
      </w:r>
      <w:commentRangeStart w:id="6"/>
      <w:sdt>
        <w:sdtPr>
          <w:tag w:val="goog_rdk_4"/>
          <w:id w:val="500037489"/>
        </w:sdtPr>
        <w:sdtEndPr/>
        <w:sdtContent/>
      </w:sdt>
      <w:r>
        <w:rPr>
          <w:rFonts w:ascii="Times New Roman" w:eastAsia="Times New Roman" w:hAnsi="Times New Roman" w:cs="Times New Roman"/>
          <w:sz w:val="18"/>
          <w:szCs w:val="18"/>
        </w:rPr>
        <w:t>Заказчик производит оплату наличными денежными средствами в кассу Турагента или на расчетный счет Турагента.</w:t>
      </w:r>
    </w:p>
    <w:p w14:paraId="2744E2AF"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Выбрать или </w:t>
      </w:r>
      <w:r>
        <w:rPr>
          <w:rFonts w:ascii="Times New Roman" w:eastAsia="Times New Roman" w:hAnsi="Times New Roman" w:cs="Times New Roman"/>
          <w:b/>
          <w:sz w:val="18"/>
          <w:szCs w:val="18"/>
        </w:rPr>
        <w:t>Заказчик производит оплату на расчетный счет Исполнителя</w:t>
      </w:r>
      <w:r>
        <w:rPr>
          <w:rFonts w:ascii="Times New Roman" w:eastAsia="Times New Roman" w:hAnsi="Times New Roman" w:cs="Times New Roman"/>
          <w:sz w:val="18"/>
          <w:szCs w:val="18"/>
        </w:rPr>
        <w:t>.</w:t>
      </w:r>
      <w:commentRangeEnd w:id="6"/>
      <w:r>
        <w:commentReference w:id="6"/>
      </w:r>
    </w:p>
    <w:p w14:paraId="18B90F4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Общий срок оплаты Заказчиком туристических услуг по настоящему договору не может быть позже даты, указанной в п.9.1.2. настоящего договора.</w:t>
      </w:r>
    </w:p>
    <w:p w14:paraId="0E8C812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случае если стороны пришли к соглашению, что Заказчик производит оплату в безналичном порядке, то днем оплаты признается день поступления денежных средств на расчетный счет Исполнителя (при оплате безналичным способом Исполнителю) либо Турагента (при оплате безналичным способом Турагенту). </w:t>
      </w:r>
    </w:p>
    <w:p w14:paraId="3F442F0E"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Все расходы, связанные с перечислением денежных средств Заказчиком </w:t>
      </w:r>
      <w:proofErr w:type="gramStart"/>
      <w:r>
        <w:rPr>
          <w:rFonts w:ascii="Times New Roman" w:eastAsia="Times New Roman" w:hAnsi="Times New Roman" w:cs="Times New Roman"/>
          <w:sz w:val="18"/>
          <w:szCs w:val="18"/>
        </w:rPr>
        <w:t>в безналичном порядке</w:t>
      </w:r>
      <w:proofErr w:type="gramEnd"/>
      <w:r>
        <w:rPr>
          <w:rFonts w:ascii="Times New Roman" w:eastAsia="Times New Roman" w:hAnsi="Times New Roman" w:cs="Times New Roman"/>
          <w:sz w:val="18"/>
          <w:szCs w:val="18"/>
        </w:rPr>
        <w:t xml:space="preserve"> возлагаются на Заказчика.</w:t>
      </w:r>
    </w:p>
    <w:p w14:paraId="35CDFD2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9.3. Заказчик производит оплату стоимости туристических услуг по настоящему договору с учетом следующего:</w:t>
      </w:r>
    </w:p>
    <w:p w14:paraId="3A75D5E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9.3.1. В случае оплаты в понедельник – пятницу в период с 10:00 до 16:00 сумма, оплаченная Заказчиком в белорусских рублях, учитывается по курсу, установленному Исполнителем на сайте Исполнителя на текущий день. В случае оплаты стоимости туристических услуг в иной промежуток времени все риски изменения стоимости туристических услуг в результате изменения установленного Исполнителем курса белорусского рубля несет Заказчик.</w:t>
      </w:r>
    </w:p>
    <w:p w14:paraId="559BC7B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9.3.2. В случае оплаты в понедельник – пятницу в промежуток времени с 16:00 до окончания рабочего дня Турагента, сумма, оплаченная Заказчиком в белорусских рублях, учитывается по курсу белорусского рубля, установленному Исполнителем на сайте Исполнителя, на следующий за днем оплаты день.</w:t>
      </w:r>
    </w:p>
    <w:p w14:paraId="544AD98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недоплаты денежных средств с учетом курса, установленного Исполнителем на следующий после оплаты день, Заказчик производит доплату стоимости туристических услуг в согласованное сторонами время, но в срок не превышающий общий срок оплаты Заказчиком туристических услуг, установленный пунктом 9.1.2. настоящего договора.</w:t>
      </w:r>
    </w:p>
    <w:p w14:paraId="5687120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9.3.3. Заказчик уведомлен, что в случае оплаты стоимости туристических услуг по настоящему договору в субботу или воскресенье, </w:t>
      </w:r>
      <w:proofErr w:type="gramStart"/>
      <w:r>
        <w:rPr>
          <w:rFonts w:ascii="Times New Roman" w:eastAsia="Times New Roman" w:hAnsi="Times New Roman" w:cs="Times New Roman"/>
          <w:sz w:val="18"/>
          <w:szCs w:val="18"/>
        </w:rPr>
        <w:t>сумма</w:t>
      </w:r>
      <w:proofErr w:type="gramEnd"/>
      <w:r>
        <w:rPr>
          <w:rFonts w:ascii="Times New Roman" w:eastAsia="Times New Roman" w:hAnsi="Times New Roman" w:cs="Times New Roman"/>
          <w:sz w:val="18"/>
          <w:szCs w:val="18"/>
        </w:rPr>
        <w:t xml:space="preserve"> оплаченная Заказчиком в белорусских рублях учитывается по курсу белорусского рубля, установленному Исполнителем на сайте Исполнителя в ближайший после оплаты понедельник.</w:t>
      </w:r>
    </w:p>
    <w:p w14:paraId="16CAE95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недоплаты денежных средств с учетом курса, установленного Исполнителем в ближайший после оплаты понедельник, Заказчик производит доплату стоимости туристических услуг в согласованное сторонами время, но в срок не превышающий общий срок оплаты Заказчиком туристических услуг, установленный пунктом 9.1.2. настоящего договора.</w:t>
      </w:r>
    </w:p>
    <w:p w14:paraId="01675A5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случае переплаты денежных средств с учетом курса, установленного Исполнителем на следующий после оплаты день или в понедельник (при оплате в субботу, воскресенье), Исполнитель или Турагент (в зависимости от того в чей адрес производилась оплата) производит возврат Заказчику излишне уплаченной суммы денежных средств </w:t>
      </w:r>
      <w:proofErr w:type="gramStart"/>
      <w:r>
        <w:rPr>
          <w:rFonts w:ascii="Times New Roman" w:eastAsia="Times New Roman" w:hAnsi="Times New Roman" w:cs="Times New Roman"/>
          <w:sz w:val="18"/>
          <w:szCs w:val="18"/>
        </w:rPr>
        <w:t>в срок</w:t>
      </w:r>
      <w:proofErr w:type="gramEnd"/>
      <w:r>
        <w:rPr>
          <w:rFonts w:ascii="Times New Roman" w:eastAsia="Times New Roman" w:hAnsi="Times New Roman" w:cs="Times New Roman"/>
          <w:sz w:val="18"/>
          <w:szCs w:val="18"/>
        </w:rPr>
        <w:t xml:space="preserve"> дополнительно согласованный сторонами.</w:t>
      </w:r>
    </w:p>
    <w:p w14:paraId="7500C4D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9.4. </w:t>
      </w:r>
      <w:r>
        <w:rPr>
          <w:rFonts w:ascii="Times New Roman" w:eastAsia="Times New Roman" w:hAnsi="Times New Roman" w:cs="Times New Roman"/>
          <w:b/>
          <w:sz w:val="18"/>
          <w:szCs w:val="18"/>
        </w:rPr>
        <w:t>Срок и порядок уплаты неустойки (пени, штрафа), а также иной ответственности за неоплату (несвоевременную оплату) стоимости туристических услуг, предусмотренных настоящим договором.</w:t>
      </w:r>
    </w:p>
    <w:p w14:paraId="398C7022"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14:paraId="5BB6895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 потребовать оплату совокупной стоимости туристических услуг по текущему курсу (т.е. </w:t>
      </w:r>
      <w:proofErr w:type="gramStart"/>
      <w:r>
        <w:rPr>
          <w:rFonts w:ascii="Times New Roman" w:eastAsia="Times New Roman" w:hAnsi="Times New Roman" w:cs="Times New Roman"/>
          <w:sz w:val="18"/>
          <w:szCs w:val="18"/>
        </w:rPr>
        <w:t>курсу</w:t>
      </w:r>
      <w:proofErr w:type="gramEnd"/>
      <w:r>
        <w:rPr>
          <w:rFonts w:ascii="Times New Roman" w:eastAsia="Times New Roman" w:hAnsi="Times New Roman" w:cs="Times New Roman"/>
          <w:sz w:val="18"/>
          <w:szCs w:val="18"/>
        </w:rPr>
        <w:t xml:space="preserve"> установленному на сайте </w:t>
      </w:r>
      <w:hyperlink r:id="rId11">
        <w:r>
          <w:rPr>
            <w:rFonts w:ascii="Times New Roman" w:eastAsia="Times New Roman" w:hAnsi="Times New Roman" w:cs="Times New Roman"/>
            <w:color w:val="0000FF"/>
            <w:sz w:val="18"/>
            <w:szCs w:val="18"/>
            <w:u w:val="single"/>
          </w:rPr>
          <w:t>https://altustour.by/</w:t>
        </w:r>
      </w:hyperlink>
      <w:r>
        <w:rPr>
          <w:rFonts w:ascii="Times New Roman" w:eastAsia="Times New Roman" w:hAnsi="Times New Roman" w:cs="Times New Roman"/>
          <w:sz w:val="18"/>
          <w:szCs w:val="18"/>
        </w:rPr>
        <w:t xml:space="preserve"> на дату истребования просроченной оплаты), при увеличении курса белорусского рубля к иностранной валюте, в которой сформирован тур;</w:t>
      </w:r>
    </w:p>
    <w:p w14:paraId="04BEAE6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или</w:t>
      </w:r>
    </w:p>
    <w:p w14:paraId="2235BEA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потребовать с Заказчика уплату пени в размере 0,1% (ноль целых одна десятая процента) за каждый день неисполнения (ненадлежащего исполнения) обязательства по оплате;</w:t>
      </w:r>
    </w:p>
    <w:p w14:paraId="02DFAB3E"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или </w:t>
      </w:r>
    </w:p>
    <w:p w14:paraId="59B92132"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аннулировать Заявку, т.е. отменить тур, возложив обязанность по оплате фактически понесенных расходов на Заказчика. </w:t>
      </w:r>
    </w:p>
    <w:p w14:paraId="2E3B536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Стороны признают, что аннулирование подтвержденной Исполнителем Заявки (отмена тура) 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 в связи с аннулированием Заявки (отменой тура). </w:t>
      </w:r>
    </w:p>
    <w:p w14:paraId="34FC92C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недостаточности суммы оплаченных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w:t>
      </w:r>
    </w:p>
    <w:p w14:paraId="5896D04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9.5. В случае непредвиденного роста стоимости отдельных услуг и (или) в случае падения курса белорусского рубля более чем на 5 % по отношению к доллару США, евро или к иной иностранной валюте, участвующей в формировании стоимости услуг, в зависимости от выбранного Заказчиком направления, в сравнении с курсами при заключении настоящего договора, в случае введения новых или повышения действующих налогов, сборов и других обязательных платежей, объективно влияющих на стоимость туристических услуг, что вызывает увеличение стоимости тура и (или) изменение иных условий предоставления тура после полной оплаты туристических услуг, но до начала тура, Исполнитель вправе произвести перерасчет стоимости услуг, а Заказчик обязан доплатить разницу в цене в течение 72 часов с момента направления Исполнителем Заказчику, в том числе через Турагента, уведомления по любому из каналов связи, зафиксированных в настоящем договоре.</w:t>
      </w:r>
    </w:p>
    <w:p w14:paraId="2CC014C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w:t>
      </w:r>
    </w:p>
    <w:p w14:paraId="5FEA9F0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9.6. Заказчик уведомлен, что Турагент на основании выбранного Заказчиком тура направляет заявку на бронирование тура (далее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мессенджеров или электронной почты в кратчайшие сроки, но в любом случае не позднее 3 (трех) рабочих дней после заключения настоящего договора, по результатам заключения которого Исполнитель направляет заявку туроператору.</w:t>
      </w:r>
    </w:p>
    <w:p w14:paraId="46E32C2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оплаченных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иного доступного тура по актуальным на момент подбора ценам.</w:t>
      </w:r>
    </w:p>
    <w:p w14:paraId="14229E61"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0F22B586"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ПРАВА И ОБЯЗАННОСТИ СТОРОН</w:t>
      </w:r>
    </w:p>
    <w:p w14:paraId="419A97B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10. </w:t>
      </w:r>
      <w:r>
        <w:rPr>
          <w:rFonts w:ascii="Times New Roman" w:eastAsia="Times New Roman" w:hAnsi="Times New Roman" w:cs="Times New Roman"/>
          <w:b/>
          <w:sz w:val="18"/>
          <w:szCs w:val="18"/>
        </w:rPr>
        <w:t>Исполнитель имеет право на:</w:t>
      </w:r>
    </w:p>
    <w:p w14:paraId="62BA3C1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своевременное получение от Заказчика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p>
    <w:p w14:paraId="1DA10412"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возмещение Заказчиком причиненного вреда в случаях и порядке, установленных гражданским и гражданско-процессуальным законодательством;</w:t>
      </w:r>
    </w:p>
    <w:p w14:paraId="4525F0B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требование оплаты стоимости туристических услуг по текущему курсу при увеличении стоимости тура ввиду изменения курса белорусского рубля к иностранной валюте, в которой сформирован тур, или требование уплаты пени в размере, предусмотренном настоящим договором, или аннулирование Заявки (отмены тура), с удержанием фактически понесенных расходов, в случае нарушения Заказчиком сроков и порядка оплаты стоимости туристических услуг.</w:t>
      </w:r>
    </w:p>
    <w:p w14:paraId="5B9095F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11. </w:t>
      </w:r>
      <w:r>
        <w:rPr>
          <w:rFonts w:ascii="Times New Roman" w:eastAsia="Times New Roman" w:hAnsi="Times New Roman" w:cs="Times New Roman"/>
          <w:b/>
          <w:sz w:val="18"/>
          <w:szCs w:val="18"/>
        </w:rPr>
        <w:t>Исполнитель обязан:</w:t>
      </w:r>
    </w:p>
    <w:p w14:paraId="54D502E2"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bookmarkStart w:id="7" w:name="bookmark=id.2et92p0" w:colFirst="0" w:colLast="0"/>
      <w:bookmarkEnd w:id="7"/>
      <w:r>
        <w:rPr>
          <w:rFonts w:ascii="Times New Roman" w:eastAsia="Times New Roman" w:hAnsi="Times New Roman" w:cs="Times New Roman"/>
          <w:sz w:val="18"/>
          <w:szCs w:val="18"/>
        </w:rPr>
        <w:t>11.1. предоставить своевременно Заказчику информацию о туристических услугах, включающую сведения:</w:t>
      </w:r>
    </w:p>
    <w:p w14:paraId="0ADC8B1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программе туристического путешествия;</w:t>
      </w:r>
    </w:p>
    <w:p w14:paraId="49D1D0C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туроператоре, сформировавшем тур;</w:t>
      </w:r>
    </w:p>
    <w:p w14:paraId="1142EB5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стоимости туристических услуг, сроках и порядке их оплаты;</w:t>
      </w:r>
    </w:p>
    <w:p w14:paraId="4F4C017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p>
    <w:p w14:paraId="31DFF76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78243DAE"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принимающей стороне;</w:t>
      </w:r>
    </w:p>
    <w:p w14:paraId="215F2CAE"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иную информацию, связанную с оказанием туристических услуг;</w:t>
      </w:r>
    </w:p>
    <w:p w14:paraId="5B41DB6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11.2. при международном выездном туризме кроме информации, предусмотренной в </w:t>
      </w:r>
      <w:hyperlink w:anchor="bookmark=id.2et92p0">
        <w:r>
          <w:rPr>
            <w:rFonts w:ascii="Times New Roman" w:eastAsia="Times New Roman" w:hAnsi="Times New Roman" w:cs="Times New Roman"/>
            <w:sz w:val="18"/>
            <w:szCs w:val="18"/>
          </w:rPr>
          <w:t>подпункте 11.1</w:t>
        </w:r>
      </w:hyperlink>
      <w:r>
        <w:rPr>
          <w:rFonts w:ascii="Times New Roman" w:eastAsia="Times New Roman" w:hAnsi="Times New Roman" w:cs="Times New Roman"/>
          <w:sz w:val="18"/>
          <w:szCs w:val="18"/>
        </w:rPr>
        <w:t xml:space="preserve"> настоящего пункта, предоставить также информацию:</w:t>
      </w:r>
    </w:p>
    <w:p w14:paraId="088B40E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соблюдении правил личной безопасности туриста, экскурсанта;</w:t>
      </w:r>
    </w:p>
    <w:p w14:paraId="6146D8F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14:paraId="75FEEBF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4FAEB02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11.3. своевременно представить Заказчику документы, необходимые для совершения туристического путешествия;</w:t>
      </w:r>
    </w:p>
    <w:p w14:paraId="7BA8B124"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11.4.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p>
    <w:p w14:paraId="11A09E4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11.5. обеспечить надлежащее качество туристических услуг и их безопасность в соответствии с настоящим договором;</w:t>
      </w:r>
    </w:p>
    <w:p w14:paraId="59E4C85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11.6. в случае отсутствия минимального количества человек, определенного в </w:t>
      </w:r>
      <w:hyperlink w:anchor="bookmark=id.3znysh7">
        <w:r>
          <w:rPr>
            <w:rFonts w:ascii="Times New Roman" w:eastAsia="Times New Roman" w:hAnsi="Times New Roman" w:cs="Times New Roman"/>
            <w:sz w:val="18"/>
            <w:szCs w:val="18"/>
          </w:rPr>
          <w:t>пункте 6</w:t>
        </w:r>
      </w:hyperlink>
      <w:r>
        <w:rPr>
          <w:rFonts w:ascii="Times New Roman" w:eastAsia="Times New Roman" w:hAnsi="Times New Roman" w:cs="Times New Roman"/>
          <w:sz w:val="18"/>
          <w:szCs w:val="18"/>
        </w:rPr>
        <w:t xml:space="preserve"> настоящего договора, информировать Заказчика об этом не позднее чем за десять календарных дней до даты начала туристического путешествия;</w:t>
      </w:r>
    </w:p>
    <w:p w14:paraId="38E73E9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11.7. возместить в порядке, установленном гражданским и гражданско-процессуальным законодательством, вред, причиненный Заказчику и (или) туристам;</w:t>
      </w:r>
    </w:p>
    <w:p w14:paraId="1A5950D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11.8. при одностороннем отказе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p>
    <w:p w14:paraId="6F8033F4"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11.9. 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Заказчика, а с согласия Заказчика либо туриста – туристическими услугами более низкого качества с возмещением Заказчику разницы между стоимостью туристических услуг, указанных в настоящем договоре, и стоимостью фактически оказанных туристических услуг;</w:t>
      </w:r>
    </w:p>
    <w:p w14:paraId="245619A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bookmarkStart w:id="8" w:name="bookmark=id.1t3h5sf" w:colFirst="0" w:colLast="0"/>
      <w:bookmarkEnd w:id="8"/>
      <w:r>
        <w:rPr>
          <w:rFonts w:ascii="Times New Roman" w:eastAsia="Times New Roman" w:hAnsi="Times New Roman" w:cs="Times New Roman"/>
          <w:sz w:val="18"/>
          <w:szCs w:val="18"/>
        </w:rPr>
        <w:t>11.10.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p>
    <w:p w14:paraId="1622881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11.11. уведомить Заказчика о наступлении случаев невозможности исполнения своих обязательств по настоящему договору;</w:t>
      </w:r>
    </w:p>
    <w:p w14:paraId="45CC8AB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11.12. информировать Заказчика о непредвиденном росте стоимости отдельных услуг, входящих в комплекс туристических услуг;</w:t>
      </w:r>
    </w:p>
    <w:p w14:paraId="52F2619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11.13. выполнять условия настоящего договора.</w:t>
      </w:r>
    </w:p>
    <w:p w14:paraId="37962F1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12. </w:t>
      </w:r>
      <w:r>
        <w:rPr>
          <w:rFonts w:ascii="Times New Roman" w:eastAsia="Times New Roman" w:hAnsi="Times New Roman" w:cs="Times New Roman"/>
          <w:b/>
          <w:sz w:val="18"/>
          <w:szCs w:val="18"/>
        </w:rPr>
        <w:t>Заказчик имеет право:</w:t>
      </w:r>
    </w:p>
    <w:p w14:paraId="1799C51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12.1. требовать оказания туристам туристических услуг в соответствии с программой туристического путешествия согласно </w:t>
      </w:r>
      <w:hyperlink w:anchor="bookmark=id.35nkun2">
        <w:r>
          <w:rPr>
            <w:rFonts w:ascii="Times New Roman" w:eastAsia="Times New Roman" w:hAnsi="Times New Roman" w:cs="Times New Roman"/>
            <w:sz w:val="18"/>
            <w:szCs w:val="18"/>
          </w:rPr>
          <w:t>приложению 1</w:t>
        </w:r>
      </w:hyperlink>
      <w:r>
        <w:rPr>
          <w:rFonts w:ascii="Times New Roman" w:eastAsia="Times New Roman" w:hAnsi="Times New Roman" w:cs="Times New Roman"/>
          <w:sz w:val="18"/>
          <w:szCs w:val="18"/>
        </w:rPr>
        <w:t>;</w:t>
      </w:r>
    </w:p>
    <w:p w14:paraId="012B22F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12.2. на возмещение Исполнителем причиненного вреда в случаях и порядке, установленных гражданским и гражданско-процессуальным законодательством;</w:t>
      </w:r>
    </w:p>
    <w:p w14:paraId="6EE8C06E"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12.3. на обеспечение Исполнителем надлежащего качества туристических услуг и их безопасности;</w:t>
      </w:r>
    </w:p>
    <w:p w14:paraId="722B3B5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12.4. на обращение к Исполнителю с претензией в случае невыполнения или ненадлежащего выполнения Исполнителем условий настоящего договора.</w:t>
      </w:r>
    </w:p>
    <w:p w14:paraId="7F9055E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13. </w:t>
      </w:r>
      <w:r>
        <w:rPr>
          <w:rFonts w:ascii="Times New Roman" w:eastAsia="Times New Roman" w:hAnsi="Times New Roman" w:cs="Times New Roman"/>
          <w:b/>
          <w:sz w:val="18"/>
          <w:szCs w:val="18"/>
        </w:rPr>
        <w:t>Заказчик обязан:</w:t>
      </w:r>
    </w:p>
    <w:p w14:paraId="5F3BEB3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13.1. ознакомиться сам и ознакомить туристов с условиями настоящего договора, а также информацией, предусмотренной в подпунктах </w:t>
      </w:r>
      <w:hyperlink w:anchor="bookmark=id.2et92p0">
        <w:r>
          <w:rPr>
            <w:rFonts w:ascii="Times New Roman" w:eastAsia="Times New Roman" w:hAnsi="Times New Roman" w:cs="Times New Roman"/>
            <w:sz w:val="18"/>
            <w:szCs w:val="18"/>
          </w:rPr>
          <w:t>11.1</w:t>
        </w:r>
      </w:hyperlink>
      <w:r>
        <w:rPr>
          <w:rFonts w:ascii="Times New Roman" w:eastAsia="Times New Roman" w:hAnsi="Times New Roman" w:cs="Times New Roman"/>
          <w:sz w:val="18"/>
          <w:szCs w:val="18"/>
        </w:rPr>
        <w:t xml:space="preserve"> и 11.2 пункта 11 настоящего договора;</w:t>
      </w:r>
    </w:p>
    <w:p w14:paraId="18BB594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13.2. самостоятельно ознакомиться и руководствоваться правилами выезда с территории Республики Беларусь и въезда на территорию Республики Беларусь;</w:t>
      </w:r>
    </w:p>
    <w:p w14:paraId="665D9AE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13.3. своевременно представить Исполнителю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p>
    <w:p w14:paraId="300CE8D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13.4. возместить фактически понесенные расходы Исполнителю в случае одностороннего отказа от исполнения обязательств по настоящему договору при условии их документального подтверждения;</w:t>
      </w:r>
    </w:p>
    <w:p w14:paraId="7A4D2DC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13.5. выполнять условия настоящего договора;</w:t>
      </w:r>
    </w:p>
    <w:p w14:paraId="7DE356C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13.6. обеспечить исполнение туристами следующих обязанностей:</w:t>
      </w:r>
    </w:p>
    <w:p w14:paraId="1584345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0BD965D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2E24E0B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бережно относиться к окружающей среде, культурным ценностям;</w:t>
      </w:r>
    </w:p>
    <w:p w14:paraId="57CCBC3E"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соблюдать правила въезда и выезда страны (места) временного пребывания (транзитного проезда);</w:t>
      </w:r>
    </w:p>
    <w:p w14:paraId="645E7D7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соблюдать правила личной безопасности туриста, экскурсанта;</w:t>
      </w:r>
    </w:p>
    <w:p w14:paraId="18007AD4"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обеспечить при необходимости оплату за свой счет (за счет туристов) визового сбора за получение визы для посещения страны назначения (страны отдыха), согласно условиям посещения которой требуется получение визы при прибытии в страну, а также сборов и т.п., в случае необходимости оплаты таковых по прибытии в средство размещения по законодательству страны отдыха;</w:t>
      </w:r>
    </w:p>
    <w:p w14:paraId="6574D1C2"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13.7. производить оплату стоимости туристических услуг в установленные настоящим договором сроки и порядке;</w:t>
      </w:r>
    </w:p>
    <w:p w14:paraId="4D9FE8E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13.8. возместить все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 </w:t>
      </w:r>
    </w:p>
    <w:p w14:paraId="0AB6AF34"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1D6C03BB"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ИЗМЕНЕНИЕ И РАСТОРЖЕНИЕ НАСТОЯЩЕГО ДОГОВОРА</w:t>
      </w:r>
    </w:p>
    <w:p w14:paraId="53D7EC5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14.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14:paraId="1D934D9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15. 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14:paraId="3713FD8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14:paraId="14F2314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Если туристическое путешествие не состоялось и при этом согласно условиям настоящего договора и (или) законодательства Исполнителем должны быть возвращены денежные средства Заказчику, стороны пришли к соглашению, что возврат денежных средств Заказчику производится в белорусских рублях по курсу </w:t>
      </w:r>
      <w:proofErr w:type="gramStart"/>
      <w:r>
        <w:rPr>
          <w:rFonts w:ascii="Times New Roman" w:eastAsia="Times New Roman" w:hAnsi="Times New Roman" w:cs="Times New Roman"/>
          <w:sz w:val="18"/>
          <w:szCs w:val="18"/>
        </w:rPr>
        <w:t>туроператора,  действовавшему</w:t>
      </w:r>
      <w:proofErr w:type="gramEnd"/>
      <w:r>
        <w:rPr>
          <w:rFonts w:ascii="Times New Roman" w:eastAsia="Times New Roman" w:hAnsi="Times New Roman" w:cs="Times New Roman"/>
          <w:sz w:val="18"/>
          <w:szCs w:val="18"/>
        </w:rPr>
        <w:t xml:space="preserve"> на момент оплаты Заказчиком денежных средств за оказание туристических услуг по настоящему договору.</w:t>
      </w:r>
    </w:p>
    <w:p w14:paraId="2A59800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 </w:t>
      </w:r>
      <w:proofErr w:type="spellStart"/>
      <w:r>
        <w:rPr>
          <w:rFonts w:ascii="Times New Roman" w:eastAsia="Times New Roman" w:hAnsi="Times New Roman" w:cs="Times New Roman"/>
          <w:sz w:val="18"/>
          <w:szCs w:val="18"/>
        </w:rPr>
        <w:t>неподтверждении</w:t>
      </w:r>
      <w:proofErr w:type="spellEnd"/>
      <w:r>
        <w:rPr>
          <w:rFonts w:ascii="Times New Roman" w:eastAsia="Times New Roman" w:hAnsi="Times New Roman" w:cs="Times New Roman"/>
          <w:sz w:val="18"/>
          <w:szCs w:val="18"/>
        </w:rPr>
        <w:t xml:space="preserve">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14:paraId="46927E5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16. Исполнитель вправе отказаться от исполнения обязательств по настоящему договору лишь при условии полного возмещения Заказчику убытков. </w:t>
      </w:r>
    </w:p>
    <w:p w14:paraId="7D04AC1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случае отказа Исполнителя в подтверждении Заявки, возврат денежных средств производится Заказчику в соответствии с условиями п.9.6 настоящего договора без каких-либо дополнительных выплат. </w:t>
      </w:r>
    </w:p>
    <w:p w14:paraId="374BA15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14:paraId="6B79411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17. В случае отсутствия минимального количества человек, определенного в </w:t>
      </w:r>
      <w:hyperlink w:anchor="bookmark=id.3znysh7">
        <w:r>
          <w:rPr>
            <w:rFonts w:ascii="Times New Roman" w:eastAsia="Times New Roman" w:hAnsi="Times New Roman" w:cs="Times New Roman"/>
            <w:sz w:val="18"/>
            <w:szCs w:val="18"/>
          </w:rPr>
          <w:t>пункте 6</w:t>
        </w:r>
      </w:hyperlink>
      <w:r>
        <w:rPr>
          <w:rFonts w:ascii="Times New Roman" w:eastAsia="Times New Roman" w:hAnsi="Times New Roman" w:cs="Times New Roman"/>
          <w:sz w:val="18"/>
          <w:szCs w:val="18"/>
        </w:rPr>
        <w:t xml:space="preserve">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w:t>
      </w:r>
      <w:hyperlink w:anchor="bookmark=id.3dy6vkm">
        <w:r>
          <w:rPr>
            <w:rFonts w:ascii="Times New Roman" w:eastAsia="Times New Roman" w:hAnsi="Times New Roman" w:cs="Times New Roman"/>
            <w:sz w:val="18"/>
            <w:szCs w:val="18"/>
          </w:rPr>
          <w:t>подпункте 11.6</w:t>
        </w:r>
      </w:hyperlink>
      <w:r>
        <w:rPr>
          <w:rFonts w:ascii="Times New Roman" w:eastAsia="Times New Roman" w:hAnsi="Times New Roman" w:cs="Times New Roman"/>
          <w:sz w:val="18"/>
          <w:szCs w:val="18"/>
        </w:rPr>
        <w:t xml:space="preserve"> пункта 11 настоящего договора.</w:t>
      </w:r>
    </w:p>
    <w:p w14:paraId="25C43D25"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746A8A15"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ПОРЯДОК УРЕГУЛИРОВАНИЯ СПОРОВ. ОТВЕТСТВЕННОСТЬ СТОРОН</w:t>
      </w:r>
    </w:p>
    <w:p w14:paraId="36403912"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18.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14:paraId="58DA41A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19.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14:paraId="4816776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 обстоятельствам непреодолимой силы стороны относят следующие события: 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14:paraId="20EF269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11A88B4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20.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14:paraId="09F5135E" w14:textId="77777777" w:rsidR="008B56E3" w:rsidRDefault="008B56E3" w:rsidP="008B56E3">
      <w:pPr>
        <w:pBdr>
          <w:top w:val="nil"/>
          <w:left w:val="nil"/>
          <w:bottom w:val="nil"/>
          <w:right w:val="nil"/>
          <w:between w:val="nil"/>
        </w:pBdr>
        <w:spacing w:after="0" w:line="240" w:lineRule="auto"/>
        <w:ind w:firstLine="567"/>
        <w:jc w:val="both"/>
        <w:rPr>
          <w:rFonts w:ascii="Calibri" w:eastAsia="Calibri" w:hAnsi="Calibri" w:cs="Calibri"/>
          <w:sz w:val="18"/>
          <w:szCs w:val="18"/>
        </w:rPr>
      </w:pPr>
      <w:r>
        <w:rPr>
          <w:rFonts w:ascii="Times New Roman" w:eastAsia="Times New Roman" w:hAnsi="Times New Roman" w:cs="Times New Roman"/>
          <w:sz w:val="18"/>
          <w:szCs w:val="18"/>
        </w:rPr>
        <w:t xml:space="preserve"> Исполнитель не несет ответственность за: </w:t>
      </w:r>
    </w:p>
    <w:p w14:paraId="19F4C36F"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 </w:t>
      </w:r>
    </w:p>
    <w:p w14:paraId="5DFA3B56"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14:paraId="63C32D0E"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xml:space="preserve">-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14:paraId="51A4519E"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опоздание Заказчика (туристов) к посадке на транспортные средства, участвующие в перевозке в соответствии с программой тура (автобус, ж/д и (или) иные), прохождению таможенного и иных видов контроля, опоздание к размещению в отель, на экскурсионные и другие мероприятия;</w:t>
      </w:r>
    </w:p>
    <w:p w14:paraId="27DC0AF1"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опоздание или неявку Заказчика (туристов) к месту сбора при трансферах;</w:t>
      </w:r>
    </w:p>
    <w:p w14:paraId="3F9C92A6"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xml:space="preserve">- изменение времени отправления и прибытия железнодорожных, автобусных и иных транспортных средств, изменение маршрута; </w:t>
      </w:r>
    </w:p>
    <w:p w14:paraId="74B2AEA3"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xml:space="preserve">- действия/бездействие пограничной, таможенной, регистрационной служб, фитосанитарного и иного контроля железнодорожных вокзалов, </w:t>
      </w:r>
      <w:proofErr w:type="spellStart"/>
      <w:r>
        <w:rPr>
          <w:rFonts w:ascii="Times New Roman" w:eastAsia="Times New Roman" w:hAnsi="Times New Roman" w:cs="Times New Roman"/>
          <w:sz w:val="18"/>
          <w:szCs w:val="18"/>
        </w:rPr>
        <w:t>автопереходов</w:t>
      </w:r>
      <w:proofErr w:type="spellEnd"/>
      <w:r>
        <w:rPr>
          <w:rFonts w:ascii="Times New Roman" w:eastAsia="Times New Roman" w:hAnsi="Times New Roman" w:cs="Times New Roman"/>
          <w:sz w:val="18"/>
          <w:szCs w:val="18"/>
        </w:rPr>
        <w:t xml:space="preserve"> и т.д.;</w:t>
      </w:r>
    </w:p>
    <w:p w14:paraId="05E2963C"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утрату багажа, вещей, документов, денежных средств и иного имущества Заказчика (туристов) в ходе тура (во время проезда, в месте размещения, при трансферах в стране пребывания или отправления и др.);</w:t>
      </w:r>
    </w:p>
    <w:p w14:paraId="60AA2861"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качество услуг, не входящих в состав тура и (или) приобретенных Заказчиком (туристами) самостоятельно;</w:t>
      </w:r>
    </w:p>
    <w:p w14:paraId="7ADBEDFF"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за любые решения транспортной компании, осуществляющей перевозку, приводящие к изменению тура (в том числе времени выезда, прибытия, транзита, изменение маршрута);</w:t>
      </w:r>
    </w:p>
    <w:p w14:paraId="62464AE4"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14:paraId="3DB40563"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вокзалов, </w:t>
      </w:r>
      <w:proofErr w:type="spellStart"/>
      <w:r>
        <w:rPr>
          <w:rFonts w:ascii="Times New Roman" w:eastAsia="Times New Roman" w:hAnsi="Times New Roman" w:cs="Times New Roman"/>
          <w:sz w:val="18"/>
          <w:szCs w:val="18"/>
        </w:rPr>
        <w:t>автопереходов</w:t>
      </w:r>
      <w:proofErr w:type="spellEnd"/>
      <w:r>
        <w:rPr>
          <w:rFonts w:ascii="Times New Roman" w:eastAsia="Times New Roman" w:hAnsi="Times New Roman" w:cs="Times New Roman"/>
          <w:sz w:val="18"/>
          <w:szCs w:val="18"/>
        </w:rPr>
        <w:t xml:space="preserve">, отмена транспортного сообщения, задержки из-за неблагоприятной дорожной ситуации, сложных метеоусловий и т.д.); </w:t>
      </w:r>
    </w:p>
    <w:p w14:paraId="3E3F8AC5"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xml:space="preserve">- 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14:paraId="26BB7F4F"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14:paraId="020FC814"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наличие возможных ограничений на выезд за пределы Республики Беларусь Заказчика (туристов) или въезд в Республику Беларусь;</w:t>
      </w:r>
    </w:p>
    <w:p w14:paraId="327B5A98"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w:t>
      </w:r>
      <w:proofErr w:type="spellStart"/>
      <w:r>
        <w:rPr>
          <w:rFonts w:ascii="Times New Roman" w:eastAsia="Times New Roman" w:hAnsi="Times New Roman" w:cs="Times New Roman"/>
          <w:sz w:val="18"/>
          <w:szCs w:val="18"/>
        </w:rPr>
        <w:t>оборудованности</w:t>
      </w:r>
      <w:proofErr w:type="spellEnd"/>
      <w:r>
        <w:rPr>
          <w:rFonts w:ascii="Times New Roman" w:eastAsia="Times New Roman" w:hAnsi="Times New Roman" w:cs="Times New Roman"/>
          <w:sz w:val="18"/>
          <w:szCs w:val="18"/>
        </w:rPr>
        <w:t xml:space="preserve">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w:t>
      </w:r>
      <w:r>
        <w:rPr>
          <w:rFonts w:ascii="Times New Roman" w:eastAsia="Times New Roman" w:hAnsi="Times New Roman" w:cs="Times New Roman"/>
          <w:sz w:val="18"/>
          <w:szCs w:val="18"/>
        </w:rPr>
        <w:lastRenderedPageBreak/>
        <w:t>субъективной оценке; возможные изменения в концепции средства размещения с момента бронирования тура до момента начала тура или в ходе тура.</w:t>
      </w:r>
    </w:p>
    <w:p w14:paraId="414F3CF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bookmarkStart w:id="9" w:name="bookmark=id.4d34og8" w:colFirst="0" w:colLast="0"/>
      <w:bookmarkEnd w:id="9"/>
      <w:r>
        <w:rPr>
          <w:rFonts w:ascii="Times New Roman" w:eastAsia="Times New Roman" w:hAnsi="Times New Roman" w:cs="Times New Roman"/>
          <w:sz w:val="18"/>
          <w:szCs w:val="18"/>
        </w:rPr>
        <w:t>21. 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14:paraId="17E2554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Сведения об организации, обеспечивающей исполнение туроператором обязательств по договорам оказания туристических услуг: </w:t>
      </w:r>
      <w:r>
        <w:rPr>
          <w:rFonts w:ascii="Times New Roman" w:eastAsia="Times New Roman" w:hAnsi="Times New Roman" w:cs="Times New Roman"/>
          <w:b/>
          <w:sz w:val="18"/>
          <w:szCs w:val="18"/>
        </w:rPr>
        <w:t>Республиканская Ассоциация Туристических Агентств (РАТА)</w:t>
      </w:r>
      <w:r>
        <w:rPr>
          <w:rFonts w:ascii="Times New Roman" w:eastAsia="Times New Roman" w:hAnsi="Times New Roman" w:cs="Times New Roman"/>
          <w:sz w:val="18"/>
          <w:szCs w:val="18"/>
        </w:rPr>
        <w:t xml:space="preserve">, 220100 </w:t>
      </w:r>
      <w:proofErr w:type="spellStart"/>
      <w:r>
        <w:rPr>
          <w:rFonts w:ascii="Times New Roman" w:eastAsia="Times New Roman" w:hAnsi="Times New Roman" w:cs="Times New Roman"/>
          <w:sz w:val="18"/>
          <w:szCs w:val="18"/>
        </w:rPr>
        <w:t>г.Минск</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ул.Кульман</w:t>
      </w:r>
      <w:proofErr w:type="spellEnd"/>
      <w:r>
        <w:rPr>
          <w:rFonts w:ascii="Times New Roman" w:eastAsia="Times New Roman" w:hAnsi="Times New Roman" w:cs="Times New Roman"/>
          <w:sz w:val="18"/>
          <w:szCs w:val="18"/>
        </w:rPr>
        <w:t>, 18, каб.33, тел. +375173525066</w:t>
      </w:r>
    </w:p>
    <w:p w14:paraId="60EE493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14:paraId="307B238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Порядок и сроки обращения Заказчика и (или) туристов с письменным заявлением (по банковской гарантии – с письменным требованием)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14:paraId="7F0E275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 письменному заявлению прилагаются:</w:t>
      </w:r>
    </w:p>
    <w:p w14:paraId="5D080AC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14:paraId="1892239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14:paraId="396B897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документы (чек и (или) иные платежные документы), подтверждающие </w:t>
      </w:r>
      <w:proofErr w:type="gramStart"/>
      <w:r>
        <w:rPr>
          <w:rFonts w:ascii="Times New Roman" w:eastAsia="Times New Roman" w:hAnsi="Times New Roman" w:cs="Times New Roman"/>
          <w:sz w:val="18"/>
          <w:szCs w:val="18"/>
        </w:rPr>
        <w:t>причинение  Заказчику</w:t>
      </w:r>
      <w:proofErr w:type="gramEnd"/>
      <w:r>
        <w:rPr>
          <w:rFonts w:ascii="Times New Roman" w:eastAsia="Times New Roman" w:hAnsi="Times New Roman" w:cs="Times New Roman"/>
          <w:sz w:val="18"/>
          <w:szCs w:val="18"/>
        </w:rPr>
        <w:t xml:space="preserve">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14:paraId="6D860DA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bookmarkStart w:id="10" w:name="bookmark=id.2s8eyo1" w:colFirst="0" w:colLast="0"/>
      <w:bookmarkEnd w:id="10"/>
      <w:r>
        <w:rPr>
          <w:rFonts w:ascii="Times New Roman" w:eastAsia="Times New Roman" w:hAnsi="Times New Roman" w:cs="Times New Roman"/>
          <w:sz w:val="18"/>
          <w:szCs w:val="18"/>
        </w:rPr>
        <w:t>22.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14:paraId="4AC75F1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14:paraId="5D97ECD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bookmarkStart w:id="11" w:name="bookmark=id.17dp8vu" w:colFirst="0" w:colLast="0"/>
      <w:bookmarkEnd w:id="11"/>
      <w:r>
        <w:rPr>
          <w:rFonts w:ascii="Times New Roman" w:eastAsia="Times New Roman" w:hAnsi="Times New Roman" w:cs="Times New Roman"/>
          <w:sz w:val="18"/>
          <w:szCs w:val="18"/>
        </w:rPr>
        <w:t>23. Претензионный порядок урегулирования споров, установленный в </w:t>
      </w:r>
      <w:hyperlink w:anchor="bookmark=id.2s8eyo1">
        <w:r>
          <w:rPr>
            <w:rFonts w:ascii="Times New Roman" w:eastAsia="Times New Roman" w:hAnsi="Times New Roman" w:cs="Times New Roman"/>
            <w:sz w:val="18"/>
            <w:szCs w:val="18"/>
          </w:rPr>
          <w:t>пункте 22</w:t>
        </w:r>
      </w:hyperlink>
      <w:r>
        <w:rPr>
          <w:rFonts w:ascii="Times New Roman" w:eastAsia="Times New Roman" w:hAnsi="Times New Roman" w:cs="Times New Roman"/>
          <w:sz w:val="18"/>
          <w:szCs w:val="18"/>
        </w:rPr>
        <w:t xml:space="preserve">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w:anchor="bookmark=id.4d34og8">
        <w:r>
          <w:rPr>
            <w:rFonts w:ascii="Times New Roman" w:eastAsia="Times New Roman" w:hAnsi="Times New Roman" w:cs="Times New Roman"/>
            <w:sz w:val="18"/>
            <w:szCs w:val="18"/>
          </w:rPr>
          <w:t>пунктом 21</w:t>
        </w:r>
      </w:hyperlink>
      <w:r>
        <w:rPr>
          <w:rFonts w:ascii="Times New Roman" w:eastAsia="Times New Roman" w:hAnsi="Times New Roman" w:cs="Times New Roman"/>
          <w:sz w:val="18"/>
          <w:szCs w:val="18"/>
        </w:rPr>
        <w:t xml:space="preserve"> настоящего договора.</w:t>
      </w:r>
    </w:p>
    <w:p w14:paraId="2866CFA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p>
    <w:p w14:paraId="0B37F1D6"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ЗАКЛЮЧИТЕЛЬНЫЕ ПОЛОЖЕНИЯ</w:t>
      </w:r>
    </w:p>
    <w:p w14:paraId="7C4567DE"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24. Настоящий договор вступает в силу с даты его подписания сторонами и действует до полного исполнения обязательств по нему.</w:t>
      </w:r>
    </w:p>
    <w:p w14:paraId="0DAEBAA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25. Документы и их копии, подтверждающие факт оплаты стоимости туристических услуг, являются неотъемлемой частью настоящего договора.</w:t>
      </w:r>
    </w:p>
    <w:p w14:paraId="033AFD5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26. Настоящий договор составлен на русском языке в 2 (двух) экземплярах, имеющих одинаковую юридическую силу.</w:t>
      </w:r>
    </w:p>
    <w:p w14:paraId="0915012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Неотъемлемой частью настоящего договора являются:</w:t>
      </w:r>
    </w:p>
    <w:p w14:paraId="05DA81F4"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Приложение 1 </w:t>
      </w:r>
      <w:proofErr w:type="gramStart"/>
      <w:r>
        <w:rPr>
          <w:rFonts w:ascii="Times New Roman" w:eastAsia="Times New Roman" w:hAnsi="Times New Roman" w:cs="Times New Roman"/>
          <w:sz w:val="18"/>
          <w:szCs w:val="18"/>
        </w:rPr>
        <w:t>-  Программа</w:t>
      </w:r>
      <w:proofErr w:type="gramEnd"/>
      <w:r>
        <w:rPr>
          <w:rFonts w:ascii="Times New Roman" w:eastAsia="Times New Roman" w:hAnsi="Times New Roman" w:cs="Times New Roman"/>
          <w:sz w:val="18"/>
          <w:szCs w:val="18"/>
        </w:rPr>
        <w:t xml:space="preserve"> туристического путешествия;</w:t>
      </w:r>
    </w:p>
    <w:p w14:paraId="2AB82202"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Приложение 2 - Сведения о туристах, экскурсантах, которым оказываются туристические услуги;</w:t>
      </w:r>
    </w:p>
    <w:p w14:paraId="74FD700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Приложение 3 - Дополнительное условия.</w:t>
      </w:r>
    </w:p>
    <w:p w14:paraId="39BFDCE4" w14:textId="77777777" w:rsidR="008B56E3" w:rsidRDefault="008B56E3" w:rsidP="008B56E3">
      <w:pPr>
        <w:pBdr>
          <w:top w:val="nil"/>
          <w:left w:val="nil"/>
          <w:bottom w:val="nil"/>
          <w:right w:val="nil"/>
          <w:between w:val="nil"/>
        </w:pBdr>
        <w:spacing w:after="0" w:line="240" w:lineRule="auto"/>
        <w:ind w:firstLine="708"/>
        <w:jc w:val="both"/>
        <w:rPr>
          <w:rFonts w:ascii="Times New Roman" w:eastAsia="Times New Roman" w:hAnsi="Times New Roman" w:cs="Times New Roman"/>
          <w:b/>
          <w:sz w:val="18"/>
          <w:szCs w:val="18"/>
          <w:u w:val="single"/>
        </w:rPr>
      </w:pPr>
    </w:p>
    <w:p w14:paraId="1089E595"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b/>
          <w:sz w:val="18"/>
          <w:szCs w:val="18"/>
          <w:u w:val="single"/>
        </w:rPr>
        <w:t>Подписывая договор, Заказчик подтверждает, что:</w:t>
      </w:r>
    </w:p>
    <w:p w14:paraId="153934F0" w14:textId="77777777" w:rsidR="008B56E3" w:rsidRDefault="008B56E3" w:rsidP="008B56E3">
      <w:pPr>
        <w:numPr>
          <w:ilvl w:val="0"/>
          <w:numId w:val="5"/>
        </w:numPr>
        <w:pBdr>
          <w:top w:val="nil"/>
          <w:left w:val="nil"/>
          <w:bottom w:val="nil"/>
          <w:right w:val="nil"/>
          <w:between w:val="nil"/>
        </w:pBdr>
        <w:suppressAutoHyphens/>
        <w:spacing w:after="0" w:line="240" w:lineRule="auto"/>
        <w:ind w:left="0" w:firstLine="0"/>
        <w:jc w:val="both"/>
        <w:rPr>
          <w:rFonts w:ascii="Calibri" w:eastAsia="Calibri" w:hAnsi="Calibri" w:cs="Calibri"/>
          <w:sz w:val="18"/>
          <w:szCs w:val="18"/>
        </w:rPr>
      </w:pPr>
      <w:r>
        <w:rPr>
          <w:rFonts w:ascii="Times New Roman" w:eastAsia="Times New Roman" w:hAnsi="Times New Roman" w:cs="Times New Roman"/>
          <w:sz w:val="18"/>
          <w:szCs w:val="18"/>
        </w:rPr>
        <w:t xml:space="preserve">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 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p>
    <w:p w14:paraId="4EB08A51" w14:textId="77777777" w:rsidR="008B56E3" w:rsidRDefault="008B56E3" w:rsidP="008B56E3">
      <w:pPr>
        <w:numPr>
          <w:ilvl w:val="0"/>
          <w:numId w:val="5"/>
        </w:numPr>
        <w:pBdr>
          <w:top w:val="nil"/>
          <w:left w:val="nil"/>
          <w:bottom w:val="nil"/>
          <w:right w:val="nil"/>
          <w:between w:val="nil"/>
        </w:pBdr>
        <w:suppressAutoHyphens/>
        <w:spacing w:after="0" w:line="240" w:lineRule="auto"/>
        <w:ind w:left="0" w:firstLine="0"/>
        <w:jc w:val="both"/>
        <w:rPr>
          <w:rFonts w:ascii="Calibri" w:eastAsia="Calibri" w:hAnsi="Calibri" w:cs="Calibri"/>
        </w:rPr>
      </w:pPr>
      <w:r>
        <w:rPr>
          <w:rFonts w:ascii="Times New Roman" w:eastAsia="Times New Roman" w:hAnsi="Times New Roman" w:cs="Times New Roman"/>
          <w:sz w:val="18"/>
          <w:szCs w:val="18"/>
        </w:rPr>
        <w:t xml:space="preserve">Заказчик ознакомлен с информацией, размещенной на сайтах </w:t>
      </w:r>
      <w:hyperlink r:id="rId12">
        <w:r>
          <w:rPr>
            <w:rFonts w:ascii="Times New Roman" w:eastAsia="Times New Roman" w:hAnsi="Times New Roman" w:cs="Times New Roman"/>
            <w:sz w:val="18"/>
            <w:szCs w:val="18"/>
            <w:u w:val="single"/>
          </w:rPr>
          <w:t>http://mfa.gov.by/</w:t>
        </w:r>
      </w:hyperlink>
      <w:r>
        <w:rPr>
          <w:rFonts w:ascii="Times New Roman" w:eastAsia="Times New Roman" w:hAnsi="Times New Roman" w:cs="Times New Roman"/>
          <w:sz w:val="18"/>
          <w:szCs w:val="18"/>
        </w:rPr>
        <w:t xml:space="preserve">, </w:t>
      </w:r>
      <w:hyperlink r:id="rId13">
        <w:r>
          <w:rPr>
            <w:rFonts w:ascii="Times New Roman" w:eastAsia="Times New Roman" w:hAnsi="Times New Roman" w:cs="Times New Roman"/>
            <w:sz w:val="18"/>
            <w:szCs w:val="18"/>
            <w:u w:val="single"/>
          </w:rPr>
          <w:t>https://mvd.gov.by/, https://gpk.gov.by/peresechenie-granitsy/</w:t>
        </w:r>
      </w:hyperlink>
      <w:r>
        <w:rPr>
          <w:rFonts w:ascii="Times New Roman" w:eastAsia="Times New Roman" w:hAnsi="Times New Roman" w:cs="Times New Roman"/>
          <w:sz w:val="18"/>
          <w:szCs w:val="18"/>
        </w:rPr>
        <w:t xml:space="preserve">, </w:t>
      </w:r>
      <w:hyperlink r:id="rId14">
        <w:r>
          <w:rPr>
            <w:rFonts w:ascii="Times New Roman" w:eastAsia="Times New Roman" w:hAnsi="Times New Roman" w:cs="Times New Roman"/>
            <w:sz w:val="18"/>
            <w:szCs w:val="18"/>
            <w:u w:val="single"/>
          </w:rPr>
          <w:t>http://mst.by/</w:t>
        </w:r>
      </w:hyperlink>
      <w:r>
        <w:rPr>
          <w:rFonts w:ascii="Times New Roman" w:eastAsia="Times New Roman" w:hAnsi="Times New Roman" w:cs="Times New Roman"/>
          <w:sz w:val="18"/>
          <w:szCs w:val="18"/>
        </w:rPr>
        <w:t>,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w:t>
      </w:r>
    </w:p>
    <w:p w14:paraId="65B728EE" w14:textId="77777777" w:rsidR="008B56E3" w:rsidRDefault="008B56E3" w:rsidP="008B56E3">
      <w:pPr>
        <w:numPr>
          <w:ilvl w:val="0"/>
          <w:numId w:val="5"/>
        </w:numPr>
        <w:pBdr>
          <w:top w:val="nil"/>
          <w:left w:val="nil"/>
          <w:bottom w:val="nil"/>
          <w:right w:val="nil"/>
          <w:between w:val="nil"/>
        </w:pBdr>
        <w:suppressAutoHyphens/>
        <w:spacing w:after="0" w:line="240" w:lineRule="auto"/>
        <w:ind w:left="0"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Заказчик проинформирован о необходимости иметь туристами при себе в период туристического путешествия именно тот биометрический паспорт, данные которого были предоставлены субъекту туристической деятельности при заключении настоящего договора (при наличии биометрических документов у туристов).</w:t>
      </w:r>
    </w:p>
    <w:p w14:paraId="3EAA14B1" w14:textId="77777777" w:rsidR="008B56E3" w:rsidRDefault="008B56E3" w:rsidP="008B56E3">
      <w:pPr>
        <w:numPr>
          <w:ilvl w:val="0"/>
          <w:numId w:val="5"/>
        </w:numPr>
        <w:pBdr>
          <w:top w:val="nil"/>
          <w:left w:val="nil"/>
          <w:bottom w:val="nil"/>
          <w:right w:val="nil"/>
          <w:between w:val="nil"/>
        </w:pBdr>
        <w:suppressAutoHyphens/>
        <w:spacing w:after="0" w:line="240" w:lineRule="auto"/>
        <w:ind w:left="0" w:firstLine="0"/>
        <w:jc w:val="both"/>
        <w:rPr>
          <w:rFonts w:ascii="Calibri" w:eastAsia="Calibri" w:hAnsi="Calibri" w:cs="Calibri"/>
          <w:sz w:val="18"/>
          <w:szCs w:val="18"/>
        </w:rPr>
      </w:pPr>
      <w:r>
        <w:rPr>
          <w:rFonts w:ascii="Times New Roman" w:eastAsia="Times New Roman" w:hAnsi="Times New Roman" w:cs="Times New Roman"/>
          <w:sz w:val="18"/>
          <w:szCs w:val="18"/>
        </w:rPr>
        <w:t>Заказчику предоставлены ответы на все имеющиеся вопросы, связанные с оказанием туристических услуг.</w:t>
      </w:r>
    </w:p>
    <w:p w14:paraId="1DE8A92A"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01AE6217" w14:textId="77777777" w:rsidR="008B56E3" w:rsidRDefault="008B56E3" w:rsidP="008B56E3">
      <w:pPr>
        <w:pBdr>
          <w:top w:val="nil"/>
          <w:left w:val="nil"/>
          <w:bottom w:val="nil"/>
          <w:right w:val="nil"/>
          <w:between w:val="nil"/>
        </w:pBdr>
        <w:spacing w:after="0" w:line="240" w:lineRule="auto"/>
        <w:jc w:val="right"/>
        <w:rPr>
          <w:rFonts w:ascii="Calibri" w:eastAsia="Calibri" w:hAnsi="Calibri" w:cs="Calibri"/>
          <w:sz w:val="18"/>
          <w:szCs w:val="18"/>
        </w:rPr>
      </w:pPr>
      <w:r>
        <w:rPr>
          <w:rFonts w:ascii="Times New Roman" w:eastAsia="Times New Roman" w:hAnsi="Times New Roman" w:cs="Times New Roman"/>
          <w:sz w:val="18"/>
          <w:szCs w:val="18"/>
        </w:rPr>
        <w:t>_________________ (подпись Заказчика)</w:t>
      </w:r>
    </w:p>
    <w:p w14:paraId="19F5B7D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p>
    <w:p w14:paraId="02998DE5"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 правилами личной безопасности туриста, экскурсанта ознакомлен.</w:t>
      </w:r>
    </w:p>
    <w:p w14:paraId="57E540D0"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10F4555E"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_________________ (подпись Заказчика)</w:t>
      </w:r>
    </w:p>
    <w:p w14:paraId="087BAD8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p>
    <w:p w14:paraId="0BBDA8C2"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РЕКВИЗИТЫ И ПОДПИСИ СТОРОН</w:t>
      </w:r>
    </w:p>
    <w:tbl>
      <w:tblPr>
        <w:tblW w:w="9959" w:type="dxa"/>
        <w:tblLayout w:type="fixed"/>
        <w:tblLook w:val="0000" w:firstRow="0" w:lastRow="0" w:firstColumn="0" w:lastColumn="0" w:noHBand="0" w:noVBand="0"/>
      </w:tblPr>
      <w:tblGrid>
        <w:gridCol w:w="4979"/>
        <w:gridCol w:w="4980"/>
      </w:tblGrid>
      <w:tr w:rsidR="008B56E3" w14:paraId="7571CAB6" w14:textId="77777777" w:rsidTr="004F0949">
        <w:trPr>
          <w:cantSplit/>
          <w:tblHeader/>
        </w:trPr>
        <w:tc>
          <w:tcPr>
            <w:tcW w:w="4979" w:type="dxa"/>
            <w:tcBorders>
              <w:top w:val="single" w:sz="4" w:space="0" w:color="000000"/>
              <w:left w:val="single" w:sz="4" w:space="0" w:color="000000"/>
              <w:bottom w:val="single" w:sz="4" w:space="0" w:color="000000"/>
            </w:tcBorders>
          </w:tcPr>
          <w:p w14:paraId="05FFC63D"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Исполнитель</w:t>
            </w:r>
          </w:p>
        </w:tc>
        <w:tc>
          <w:tcPr>
            <w:tcW w:w="4980" w:type="dxa"/>
            <w:tcBorders>
              <w:top w:val="single" w:sz="4" w:space="0" w:color="000000"/>
              <w:left w:val="single" w:sz="4" w:space="0" w:color="000000"/>
              <w:bottom w:val="single" w:sz="4" w:space="0" w:color="000000"/>
              <w:right w:val="single" w:sz="4" w:space="0" w:color="000000"/>
            </w:tcBorders>
          </w:tcPr>
          <w:p w14:paraId="4064C8A2"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Заказчик</w:t>
            </w:r>
          </w:p>
        </w:tc>
      </w:tr>
      <w:tr w:rsidR="008B56E3" w14:paraId="68C58D38" w14:textId="77777777" w:rsidTr="004F0949">
        <w:trPr>
          <w:cantSplit/>
          <w:tblHeader/>
        </w:trPr>
        <w:tc>
          <w:tcPr>
            <w:tcW w:w="4979" w:type="dxa"/>
            <w:tcBorders>
              <w:left w:val="single" w:sz="4" w:space="0" w:color="000000"/>
              <w:bottom w:val="single" w:sz="4" w:space="0" w:color="000000"/>
            </w:tcBorders>
          </w:tcPr>
          <w:p w14:paraId="297A9C7C"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Общество с ограниченной ответственностью </w:t>
            </w:r>
          </w:p>
          <w:p w14:paraId="5FD1F7F8"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Альтус</w:t>
            </w:r>
            <w:proofErr w:type="spellEnd"/>
            <w:r>
              <w:rPr>
                <w:rFonts w:ascii="Times New Roman" w:eastAsia="Times New Roman" w:hAnsi="Times New Roman" w:cs="Times New Roman"/>
                <w:color w:val="000000"/>
                <w:sz w:val="20"/>
                <w:szCs w:val="20"/>
              </w:rPr>
              <w:t xml:space="preserve"> тур бай"</w:t>
            </w:r>
            <w:r>
              <w:rPr>
                <w:rFonts w:ascii="Times New Roman" w:eastAsia="Times New Roman" w:hAnsi="Times New Roman" w:cs="Times New Roman"/>
                <w:color w:val="000000"/>
                <w:sz w:val="20"/>
                <w:szCs w:val="20"/>
              </w:rPr>
              <w:br/>
              <w:t xml:space="preserve">Юридический и почтовый адрес: 220030, </w:t>
            </w:r>
            <w:proofErr w:type="spellStart"/>
            <w:r>
              <w:rPr>
                <w:rFonts w:ascii="Times New Roman" w:eastAsia="Times New Roman" w:hAnsi="Times New Roman" w:cs="Times New Roman"/>
                <w:color w:val="000000"/>
                <w:sz w:val="20"/>
                <w:szCs w:val="20"/>
              </w:rPr>
              <w:t>г.Минск</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ул.Октябрьская</w:t>
            </w:r>
            <w:proofErr w:type="spellEnd"/>
            <w:r>
              <w:rPr>
                <w:rFonts w:ascii="Times New Roman" w:eastAsia="Times New Roman" w:hAnsi="Times New Roman" w:cs="Times New Roman"/>
                <w:color w:val="000000"/>
                <w:sz w:val="20"/>
                <w:szCs w:val="20"/>
              </w:rPr>
              <w:t>, 5, оф. 209.</w:t>
            </w:r>
          </w:p>
          <w:p w14:paraId="1522C468"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Р/с:BY21UNBS 3012 1483 3000 0000 1933</w:t>
            </w:r>
            <w:r>
              <w:rPr>
                <w:rFonts w:ascii="Times New Roman" w:eastAsia="Times New Roman" w:hAnsi="Times New Roman" w:cs="Times New Roman"/>
                <w:color w:val="000000"/>
                <w:sz w:val="20"/>
                <w:szCs w:val="20"/>
              </w:rPr>
              <w:br/>
              <w:t>«БСБ Банк» ЗАО г. Минск, пл. Свободы, 4.  BIC SWIFT: UNBSBY2X</w:t>
            </w:r>
            <w:r>
              <w:rPr>
                <w:rFonts w:ascii="Times New Roman" w:eastAsia="Times New Roman" w:hAnsi="Times New Roman" w:cs="Times New Roman"/>
                <w:color w:val="000000"/>
                <w:sz w:val="20"/>
                <w:szCs w:val="20"/>
              </w:rPr>
              <w:br/>
              <w:t>УНП 193263102 </w:t>
            </w:r>
          </w:p>
          <w:p w14:paraId="71D57F0D" w14:textId="77777777" w:rsidR="008B56E3" w:rsidRDefault="008B56E3" w:rsidP="004F0949">
            <w:pPr>
              <w:widowControl w:val="0"/>
              <w:pBdr>
                <w:top w:val="nil"/>
                <w:left w:val="nil"/>
                <w:bottom w:val="nil"/>
                <w:right w:val="nil"/>
                <w:between w:val="nil"/>
              </w:pBdr>
              <w:rPr>
                <w:rFonts w:ascii="Calibri" w:eastAsia="Calibri" w:hAnsi="Calibri" w:cs="Calibri"/>
                <w:sz w:val="18"/>
                <w:szCs w:val="18"/>
              </w:rPr>
            </w:pPr>
            <w:r>
              <w:rPr>
                <w:rFonts w:ascii="Times New Roman" w:eastAsia="Times New Roman" w:hAnsi="Times New Roman" w:cs="Times New Roman"/>
                <w:sz w:val="18"/>
                <w:szCs w:val="18"/>
              </w:rPr>
              <w:br/>
            </w:r>
            <w:commentRangeStart w:id="12"/>
            <w:sdt>
              <w:sdtPr>
                <w:tag w:val="goog_rdk_5"/>
                <w:id w:val="500037490"/>
              </w:sdtPr>
              <w:sdtEndPr/>
              <w:sdtContent/>
            </w:sdt>
            <w:r>
              <w:rPr>
                <w:rFonts w:ascii="Times New Roman" w:eastAsia="Times New Roman" w:hAnsi="Times New Roman" w:cs="Times New Roman"/>
                <w:b/>
                <w:sz w:val="18"/>
                <w:szCs w:val="18"/>
              </w:rPr>
              <w:t>Уполномоченный Турагент ООО «ТА»</w:t>
            </w:r>
            <w:r>
              <w:rPr>
                <w:rFonts w:ascii="Times New Roman" w:eastAsia="Times New Roman" w:hAnsi="Times New Roman" w:cs="Times New Roman"/>
                <w:sz w:val="18"/>
                <w:szCs w:val="18"/>
              </w:rPr>
              <w:br/>
              <w:t>Юридический и почтовый адрес:</w:t>
            </w:r>
            <w:r>
              <w:rPr>
                <w:rFonts w:ascii="Times New Roman" w:eastAsia="Times New Roman" w:hAnsi="Times New Roman" w:cs="Times New Roman"/>
                <w:sz w:val="18"/>
                <w:szCs w:val="18"/>
              </w:rPr>
              <w:br/>
              <w:t xml:space="preserve">УНП </w:t>
            </w:r>
            <w:r>
              <w:rPr>
                <w:rFonts w:ascii="Times New Roman" w:eastAsia="Times New Roman" w:hAnsi="Times New Roman" w:cs="Times New Roman"/>
                <w:sz w:val="18"/>
                <w:szCs w:val="18"/>
              </w:rPr>
              <w:br/>
              <w:t xml:space="preserve">IBAN </w:t>
            </w:r>
            <w:r>
              <w:rPr>
                <w:rFonts w:ascii="Times New Roman" w:eastAsia="Times New Roman" w:hAnsi="Times New Roman" w:cs="Times New Roman"/>
                <w:sz w:val="18"/>
                <w:szCs w:val="18"/>
              </w:rPr>
              <w:br/>
              <w:t>Банк ______________________, BIC ____________</w:t>
            </w:r>
            <w:r>
              <w:rPr>
                <w:rFonts w:ascii="Times New Roman" w:eastAsia="Times New Roman" w:hAnsi="Times New Roman" w:cs="Times New Roman"/>
                <w:sz w:val="18"/>
                <w:szCs w:val="18"/>
              </w:rPr>
              <w:br/>
              <w:t>Адрес банка: _____________________________</w:t>
            </w:r>
            <w:r>
              <w:rPr>
                <w:rFonts w:ascii="Times New Roman" w:eastAsia="Times New Roman" w:hAnsi="Times New Roman" w:cs="Times New Roman"/>
                <w:sz w:val="18"/>
                <w:szCs w:val="18"/>
              </w:rPr>
              <w:br/>
              <w:t>Тел.</w:t>
            </w:r>
            <w:commentRangeEnd w:id="12"/>
            <w:r>
              <w:commentReference w:id="12"/>
            </w:r>
          </w:p>
        </w:tc>
        <w:tc>
          <w:tcPr>
            <w:tcW w:w="4980" w:type="dxa"/>
            <w:tcBorders>
              <w:left w:val="single" w:sz="4" w:space="0" w:color="000000"/>
              <w:bottom w:val="single" w:sz="4" w:space="0" w:color="000000"/>
              <w:right w:val="single" w:sz="4" w:space="0" w:color="000000"/>
            </w:tcBorders>
          </w:tcPr>
          <w:p w14:paraId="26781B8C" w14:textId="77777777" w:rsidR="008B56E3" w:rsidRDefault="008B56E3" w:rsidP="004F0949">
            <w:pPr>
              <w:widowControl w:val="0"/>
              <w:pBdr>
                <w:top w:val="nil"/>
                <w:left w:val="nil"/>
                <w:bottom w:val="nil"/>
                <w:right w:val="nil"/>
                <w:between w:val="nil"/>
              </w:pBdr>
              <w:rPr>
                <w:rFonts w:ascii="Calibri" w:eastAsia="Calibri" w:hAnsi="Calibri" w:cs="Calibri"/>
                <w:sz w:val="18"/>
                <w:szCs w:val="18"/>
              </w:rPr>
            </w:pPr>
            <w:r>
              <w:rPr>
                <w:rFonts w:ascii="Times New Roman" w:eastAsia="Times New Roman" w:hAnsi="Times New Roman" w:cs="Times New Roman"/>
                <w:sz w:val="18"/>
                <w:szCs w:val="18"/>
              </w:rPr>
              <w:t>ФИО</w:t>
            </w:r>
            <w:r>
              <w:rPr>
                <w:rFonts w:ascii="Times New Roman" w:eastAsia="Times New Roman" w:hAnsi="Times New Roman" w:cs="Times New Roman"/>
                <w:sz w:val="18"/>
                <w:szCs w:val="18"/>
              </w:rPr>
              <w:br/>
              <w:t>Адрес регистрации: ___________________________</w:t>
            </w:r>
            <w:r>
              <w:rPr>
                <w:rFonts w:ascii="Times New Roman" w:eastAsia="Times New Roman" w:hAnsi="Times New Roman" w:cs="Times New Roman"/>
                <w:sz w:val="18"/>
                <w:szCs w:val="18"/>
              </w:rPr>
              <w:br/>
              <w:t>Адрес проживания: ___________________________</w:t>
            </w:r>
            <w:r>
              <w:rPr>
                <w:rFonts w:ascii="Times New Roman" w:eastAsia="Times New Roman" w:hAnsi="Times New Roman" w:cs="Times New Roman"/>
                <w:sz w:val="18"/>
                <w:szCs w:val="18"/>
              </w:rPr>
              <w:br/>
              <w:t>Паспорт: ___________________</w:t>
            </w:r>
            <w:r>
              <w:rPr>
                <w:rFonts w:ascii="Times New Roman" w:eastAsia="Times New Roman" w:hAnsi="Times New Roman" w:cs="Times New Roman"/>
                <w:sz w:val="18"/>
                <w:szCs w:val="18"/>
              </w:rPr>
              <w:br/>
              <w:t>выдан: _______________________________</w:t>
            </w:r>
            <w:r>
              <w:rPr>
                <w:rFonts w:ascii="Times New Roman" w:eastAsia="Times New Roman" w:hAnsi="Times New Roman" w:cs="Times New Roman"/>
                <w:sz w:val="18"/>
                <w:szCs w:val="18"/>
              </w:rPr>
              <w:br/>
              <w:t>дата выдачи ________________</w:t>
            </w:r>
            <w:r>
              <w:rPr>
                <w:rFonts w:ascii="Times New Roman" w:eastAsia="Times New Roman" w:hAnsi="Times New Roman" w:cs="Times New Roman"/>
                <w:sz w:val="18"/>
                <w:szCs w:val="18"/>
              </w:rPr>
              <w:br/>
              <w:t>Идентификационный номер _____________________</w:t>
            </w:r>
            <w:r>
              <w:rPr>
                <w:rFonts w:ascii="Times New Roman" w:eastAsia="Times New Roman" w:hAnsi="Times New Roman" w:cs="Times New Roman"/>
                <w:sz w:val="18"/>
                <w:szCs w:val="18"/>
              </w:rPr>
              <w:br/>
            </w:r>
            <w:proofErr w:type="spellStart"/>
            <w:r>
              <w:rPr>
                <w:rFonts w:ascii="Times New Roman" w:eastAsia="Times New Roman" w:hAnsi="Times New Roman" w:cs="Times New Roman"/>
                <w:sz w:val="18"/>
                <w:szCs w:val="18"/>
              </w:rPr>
              <w:t>Тел.моб</w:t>
            </w:r>
            <w:proofErr w:type="spellEnd"/>
            <w:r>
              <w:rPr>
                <w:rFonts w:ascii="Times New Roman" w:eastAsia="Times New Roman" w:hAnsi="Times New Roman" w:cs="Times New Roman"/>
                <w:sz w:val="18"/>
                <w:szCs w:val="18"/>
              </w:rPr>
              <w:t>.: _______________</w:t>
            </w:r>
            <w:r>
              <w:rPr>
                <w:rFonts w:ascii="Times New Roman" w:eastAsia="Times New Roman" w:hAnsi="Times New Roman" w:cs="Times New Roman"/>
                <w:sz w:val="18"/>
                <w:szCs w:val="18"/>
              </w:rPr>
              <w:br/>
            </w:r>
            <w:proofErr w:type="spellStart"/>
            <w:r>
              <w:rPr>
                <w:rFonts w:ascii="Times New Roman" w:eastAsia="Times New Roman" w:hAnsi="Times New Roman" w:cs="Times New Roman"/>
                <w:sz w:val="18"/>
                <w:szCs w:val="18"/>
              </w:rPr>
              <w:t>e-mail</w:t>
            </w:r>
            <w:proofErr w:type="spellEnd"/>
            <w:r>
              <w:rPr>
                <w:rFonts w:ascii="Times New Roman" w:eastAsia="Times New Roman" w:hAnsi="Times New Roman" w:cs="Times New Roman"/>
                <w:sz w:val="18"/>
                <w:szCs w:val="18"/>
              </w:rPr>
              <w:t>: _______________________</w:t>
            </w:r>
          </w:p>
        </w:tc>
      </w:tr>
      <w:tr w:rsidR="008B56E3" w14:paraId="01F27603" w14:textId="77777777" w:rsidTr="004F0949">
        <w:trPr>
          <w:cantSplit/>
          <w:tblHeader/>
        </w:trPr>
        <w:tc>
          <w:tcPr>
            <w:tcW w:w="4979" w:type="dxa"/>
            <w:tcBorders>
              <w:left w:val="single" w:sz="4" w:space="0" w:color="000000"/>
              <w:bottom w:val="single" w:sz="4" w:space="0" w:color="000000"/>
            </w:tcBorders>
          </w:tcPr>
          <w:p w14:paraId="7DC7827E"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Специалист по туризму</w:t>
            </w:r>
          </w:p>
          <w:p w14:paraId="69E62437"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w:t>
            </w:r>
          </w:p>
        </w:tc>
        <w:tc>
          <w:tcPr>
            <w:tcW w:w="4980" w:type="dxa"/>
            <w:tcBorders>
              <w:left w:val="single" w:sz="4" w:space="0" w:color="000000"/>
              <w:bottom w:val="single" w:sz="4" w:space="0" w:color="000000"/>
              <w:right w:val="single" w:sz="4" w:space="0" w:color="000000"/>
            </w:tcBorders>
          </w:tcPr>
          <w:p w14:paraId="3D084957"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br/>
              <w:t>_________________/_____________/</w:t>
            </w:r>
          </w:p>
        </w:tc>
      </w:tr>
    </w:tbl>
    <w:p w14:paraId="4DA5F7AD"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br w:type="page"/>
      </w:r>
    </w:p>
    <w:p w14:paraId="731B9697"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sz w:val="18"/>
          <w:szCs w:val="18"/>
        </w:rPr>
      </w:pPr>
      <w:bookmarkStart w:id="13" w:name="bookmark=id.3rdcrjn" w:colFirst="0" w:colLast="0"/>
      <w:bookmarkEnd w:id="13"/>
      <w:r>
        <w:rPr>
          <w:rFonts w:ascii="Times New Roman" w:eastAsia="Times New Roman" w:hAnsi="Times New Roman" w:cs="Times New Roman"/>
          <w:b/>
          <w:i/>
          <w:sz w:val="18"/>
          <w:szCs w:val="18"/>
        </w:rPr>
        <w:lastRenderedPageBreak/>
        <w:t xml:space="preserve">Приложение 1 </w:t>
      </w:r>
    </w:p>
    <w:p w14:paraId="046D2189"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rPr>
      </w:pPr>
      <w:r>
        <w:rPr>
          <w:rFonts w:ascii="Times New Roman" w:eastAsia="Times New Roman" w:hAnsi="Times New Roman" w:cs="Times New Roman"/>
          <w:b/>
          <w:i/>
          <w:sz w:val="18"/>
          <w:szCs w:val="18"/>
        </w:rPr>
        <w:t xml:space="preserve">к </w:t>
      </w:r>
      <w:hyperlink w:anchor="bookmark=id.gjdgxs">
        <w:r>
          <w:rPr>
            <w:rFonts w:ascii="Times New Roman" w:eastAsia="Times New Roman" w:hAnsi="Times New Roman" w:cs="Times New Roman"/>
            <w:b/>
            <w:i/>
            <w:sz w:val="18"/>
            <w:szCs w:val="18"/>
          </w:rPr>
          <w:t>договору</w:t>
        </w:r>
      </w:hyperlink>
      <w:r>
        <w:rPr>
          <w:rFonts w:ascii="Times New Roman" w:eastAsia="Times New Roman" w:hAnsi="Times New Roman" w:cs="Times New Roman"/>
          <w:b/>
          <w:i/>
          <w:sz w:val="18"/>
          <w:szCs w:val="18"/>
        </w:rPr>
        <w:t xml:space="preserve"> оказания туристических услуг</w:t>
      </w:r>
    </w:p>
    <w:p w14:paraId="69AC2FDA"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sz w:val="18"/>
          <w:szCs w:val="18"/>
        </w:rPr>
      </w:pPr>
      <w:r>
        <w:rPr>
          <w:rFonts w:ascii="Times New Roman" w:eastAsia="Times New Roman" w:hAnsi="Times New Roman" w:cs="Times New Roman"/>
          <w:b/>
          <w:i/>
          <w:sz w:val="18"/>
          <w:szCs w:val="18"/>
        </w:rPr>
        <w:t>№ __ от _</w:t>
      </w:r>
      <w:proofErr w:type="gramStart"/>
      <w:r>
        <w:rPr>
          <w:rFonts w:ascii="Times New Roman" w:eastAsia="Times New Roman" w:hAnsi="Times New Roman" w:cs="Times New Roman"/>
          <w:b/>
          <w:i/>
          <w:sz w:val="18"/>
          <w:szCs w:val="18"/>
        </w:rPr>
        <w:t>_._</w:t>
      </w:r>
      <w:proofErr w:type="gramEnd"/>
      <w:r>
        <w:rPr>
          <w:rFonts w:ascii="Times New Roman" w:eastAsia="Times New Roman" w:hAnsi="Times New Roman" w:cs="Times New Roman"/>
          <w:b/>
          <w:i/>
          <w:sz w:val="18"/>
          <w:szCs w:val="18"/>
        </w:rPr>
        <w:t>_.____</w:t>
      </w:r>
    </w:p>
    <w:p w14:paraId="0DB4A90C"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bookmarkStart w:id="14" w:name="bookmark=id.26in1rg" w:colFirst="0" w:colLast="0"/>
      <w:bookmarkEnd w:id="14"/>
    </w:p>
    <w:p w14:paraId="66C5E595"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Программа туристического путешествия</w:t>
      </w:r>
    </w:p>
    <w:p w14:paraId="5105761F" w14:textId="1B444E01"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Туристические услуги: </w:t>
      </w:r>
      <w:r w:rsidR="00F20BB8">
        <w:rPr>
          <w:rFonts w:ascii="Times New Roman" w:eastAsia="Times New Roman" w:hAnsi="Times New Roman" w:cs="Times New Roman"/>
          <w:sz w:val="18"/>
          <w:szCs w:val="18"/>
        </w:rPr>
        <w:t xml:space="preserve">тур «Москва, встречай меня!» </w:t>
      </w:r>
    </w:p>
    <w:p w14:paraId="599159C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Наименование (фирменное наименование) туроператора, сформировавшего тур: ООО «</w:t>
      </w:r>
      <w:proofErr w:type="spellStart"/>
      <w:r>
        <w:rPr>
          <w:rFonts w:ascii="Times New Roman" w:eastAsia="Times New Roman" w:hAnsi="Times New Roman" w:cs="Times New Roman"/>
          <w:sz w:val="18"/>
          <w:szCs w:val="18"/>
        </w:rPr>
        <w:t>Альтус</w:t>
      </w:r>
      <w:proofErr w:type="spellEnd"/>
      <w:r>
        <w:rPr>
          <w:rFonts w:ascii="Times New Roman" w:eastAsia="Times New Roman" w:hAnsi="Times New Roman" w:cs="Times New Roman"/>
          <w:sz w:val="18"/>
          <w:szCs w:val="18"/>
        </w:rPr>
        <w:t xml:space="preserve"> тур бай»</w:t>
      </w:r>
    </w:p>
    <w:p w14:paraId="382F05C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Маршрут туристического путешествия: </w:t>
      </w:r>
      <w:commentRangeStart w:id="15"/>
      <w:r>
        <w:rPr>
          <w:rFonts w:ascii="Times New Roman" w:eastAsia="Times New Roman" w:hAnsi="Times New Roman" w:cs="Times New Roman"/>
          <w:sz w:val="18"/>
          <w:szCs w:val="18"/>
        </w:rPr>
        <w:t>______________________________________</w:t>
      </w:r>
      <w:commentRangeEnd w:id="15"/>
      <w:r>
        <w:rPr>
          <w:rStyle w:val="a5"/>
        </w:rPr>
        <w:commentReference w:id="15"/>
      </w:r>
    </w:p>
    <w:p w14:paraId="7EFEA51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Дата, время начала и окончания туристического путешествия: _____________________________________________________________________________</w:t>
      </w:r>
    </w:p>
    <w:p w14:paraId="0A10943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Порядок встречи, проводов и сопровождения туристов: предусмотрены встреча, сопровождение и проводы туристов сопровождающим группы.</w:t>
      </w:r>
    </w:p>
    <w:p w14:paraId="3911C2B0" w14:textId="4C5911FE"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Услуга по перевозке: автобус туристического класса</w:t>
      </w:r>
      <w:r w:rsidR="00F20BB8">
        <w:rPr>
          <w:rFonts w:ascii="Times New Roman" w:eastAsia="Times New Roman" w:hAnsi="Times New Roman" w:cs="Times New Roman"/>
          <w:sz w:val="18"/>
          <w:szCs w:val="18"/>
        </w:rPr>
        <w:t>;</w:t>
      </w:r>
    </w:p>
    <w:p w14:paraId="7966BE30" w14:textId="5C906B04"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Услуги трансфера: автобус туристического класса</w:t>
      </w:r>
      <w:r w:rsidR="00F20BB8">
        <w:rPr>
          <w:rFonts w:ascii="Times New Roman" w:eastAsia="Times New Roman" w:hAnsi="Times New Roman" w:cs="Times New Roman"/>
          <w:sz w:val="18"/>
          <w:szCs w:val="18"/>
        </w:rPr>
        <w:t>;</w:t>
      </w:r>
    </w:p>
    <w:p w14:paraId="759B38FC" w14:textId="16FA0DAB" w:rsidR="008B56E3" w:rsidRPr="00F20BB8"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Услуга по размещению: отель </w:t>
      </w:r>
      <w:proofErr w:type="spellStart"/>
      <w:r w:rsidR="00F20BB8">
        <w:rPr>
          <w:rFonts w:ascii="Times New Roman" w:eastAsia="Times New Roman" w:hAnsi="Times New Roman" w:cs="Times New Roman"/>
          <w:sz w:val="18"/>
          <w:szCs w:val="18"/>
          <w:lang w:val="en-US"/>
        </w:rPr>
        <w:t>Azimut</w:t>
      </w:r>
      <w:proofErr w:type="spellEnd"/>
      <w:r w:rsidR="00F20BB8" w:rsidRPr="00F20BB8">
        <w:rPr>
          <w:rFonts w:ascii="Times New Roman" w:eastAsia="Times New Roman" w:hAnsi="Times New Roman" w:cs="Times New Roman"/>
          <w:sz w:val="18"/>
          <w:szCs w:val="18"/>
        </w:rPr>
        <w:t xml:space="preserve"> </w:t>
      </w:r>
      <w:r w:rsidR="00F20BB8">
        <w:rPr>
          <w:rFonts w:ascii="Times New Roman" w:eastAsia="Times New Roman" w:hAnsi="Times New Roman" w:cs="Times New Roman"/>
          <w:sz w:val="18"/>
          <w:szCs w:val="18"/>
        </w:rPr>
        <w:t xml:space="preserve">Москва </w:t>
      </w:r>
      <w:proofErr w:type="spellStart"/>
      <w:r w:rsidR="00F20BB8">
        <w:rPr>
          <w:rFonts w:ascii="Times New Roman" w:eastAsia="Times New Roman" w:hAnsi="Times New Roman" w:cs="Times New Roman"/>
          <w:sz w:val="18"/>
          <w:szCs w:val="18"/>
        </w:rPr>
        <w:t>Дербеневская</w:t>
      </w:r>
      <w:proofErr w:type="spellEnd"/>
      <w:r w:rsidR="00F20BB8">
        <w:rPr>
          <w:rFonts w:ascii="Times New Roman" w:eastAsia="Times New Roman" w:hAnsi="Times New Roman" w:cs="Times New Roman"/>
          <w:sz w:val="18"/>
          <w:szCs w:val="18"/>
        </w:rPr>
        <w:t>;</w:t>
      </w:r>
    </w:p>
    <w:p w14:paraId="5EE61DFF" w14:textId="21DFA1C1"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Характеристика средств размещения туристов (их место нахождения, классификация по законодательству страны (места) временного пребывания, иная информация): отель категории </w:t>
      </w:r>
      <w:r w:rsidR="00F20BB8">
        <w:rPr>
          <w:rFonts w:ascii="Times New Roman" w:eastAsia="Times New Roman" w:hAnsi="Times New Roman" w:cs="Times New Roman"/>
          <w:sz w:val="18"/>
          <w:szCs w:val="18"/>
        </w:rPr>
        <w:t>3*</w:t>
      </w:r>
      <w:r>
        <w:rPr>
          <w:rFonts w:ascii="Times New Roman" w:eastAsia="Times New Roman" w:hAnsi="Times New Roman" w:cs="Times New Roman"/>
          <w:sz w:val="18"/>
          <w:szCs w:val="18"/>
        </w:rPr>
        <w:t xml:space="preserve">, </w:t>
      </w:r>
      <w:r w:rsidR="00F20BB8">
        <w:rPr>
          <w:rFonts w:ascii="Times New Roman" w:eastAsia="Times New Roman" w:hAnsi="Times New Roman" w:cs="Times New Roman"/>
          <w:sz w:val="18"/>
          <w:szCs w:val="18"/>
        </w:rPr>
        <w:t>г. Москва</w:t>
      </w:r>
      <w:r>
        <w:rPr>
          <w:rFonts w:ascii="Times New Roman" w:eastAsia="Times New Roman" w:hAnsi="Times New Roman" w:cs="Times New Roman"/>
          <w:sz w:val="18"/>
          <w:szCs w:val="18"/>
        </w:rPr>
        <w:t>.</w:t>
      </w:r>
    </w:p>
    <w:p w14:paraId="3D19A29E" w14:textId="37DE9899"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Услуга по питанию: </w:t>
      </w:r>
      <w:commentRangeStart w:id="16"/>
      <w:r>
        <w:rPr>
          <w:rFonts w:ascii="Times New Roman" w:eastAsia="Times New Roman" w:hAnsi="Times New Roman" w:cs="Times New Roman"/>
          <w:sz w:val="18"/>
          <w:szCs w:val="18"/>
        </w:rPr>
        <w:t xml:space="preserve">2 завтрака в отеле. </w:t>
      </w:r>
      <w:commentRangeEnd w:id="16"/>
      <w:r>
        <w:rPr>
          <w:rStyle w:val="a5"/>
        </w:rPr>
        <w:commentReference w:id="16"/>
      </w:r>
    </w:p>
    <w:p w14:paraId="1B805F38" w14:textId="36303D6E"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Порядок обеспечения питания туристов: «шведский стол»</w:t>
      </w:r>
      <w:r w:rsidR="00F20BB8">
        <w:rPr>
          <w:rFonts w:ascii="Times New Roman" w:eastAsia="Times New Roman" w:hAnsi="Times New Roman" w:cs="Times New Roman"/>
          <w:sz w:val="18"/>
          <w:szCs w:val="18"/>
        </w:rPr>
        <w:t>;</w:t>
      </w:r>
    </w:p>
    <w:p w14:paraId="26D19653" w14:textId="272DFB1C"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Перечень и характеристика других туристических услуг: Обзорная экскурсия по </w:t>
      </w:r>
      <w:r w:rsidR="00F20BB8">
        <w:rPr>
          <w:rFonts w:ascii="Times New Roman" w:eastAsia="Times New Roman" w:hAnsi="Times New Roman" w:cs="Times New Roman"/>
          <w:sz w:val="18"/>
          <w:szCs w:val="18"/>
        </w:rPr>
        <w:t>Москве</w:t>
      </w:r>
      <w:r>
        <w:rPr>
          <w:rFonts w:ascii="Times New Roman" w:eastAsia="Times New Roman" w:hAnsi="Times New Roman" w:cs="Times New Roman"/>
          <w:sz w:val="18"/>
          <w:szCs w:val="18"/>
        </w:rPr>
        <w:t xml:space="preserve">, </w:t>
      </w:r>
      <w:r w:rsidR="00F20BB8">
        <w:rPr>
          <w:rFonts w:ascii="Times New Roman" w:eastAsia="Times New Roman" w:hAnsi="Times New Roman" w:cs="Times New Roman"/>
          <w:sz w:val="18"/>
          <w:szCs w:val="18"/>
        </w:rPr>
        <w:t>экскурсия по Красной площади, экскурсия на ВДНХ, экскурсия в Царицыно (по территории), музейно-храмовый комплекс «Патриот»</w:t>
      </w:r>
      <w:r>
        <w:rPr>
          <w:rFonts w:ascii="Times New Roman" w:eastAsia="Times New Roman" w:hAnsi="Times New Roman" w:cs="Times New Roman"/>
          <w:sz w:val="18"/>
          <w:szCs w:val="18"/>
        </w:rPr>
        <w:t xml:space="preserve">. </w:t>
      </w:r>
    </w:p>
    <w:p w14:paraId="5180C3B8" w14:textId="77777777" w:rsidR="008B56E3" w:rsidRDefault="008B56E3" w:rsidP="008B56E3">
      <w:pPr>
        <w:pBdr>
          <w:top w:val="nil"/>
          <w:left w:val="nil"/>
          <w:bottom w:val="nil"/>
          <w:right w:val="nil"/>
          <w:between w:val="nil"/>
        </w:pBdr>
        <w:spacing w:before="160" w:after="16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Иная информация: ________________________________________________________. </w:t>
      </w:r>
    </w:p>
    <w:p w14:paraId="53E15451" w14:textId="77777777" w:rsidR="008B56E3" w:rsidRDefault="008B56E3" w:rsidP="008B56E3">
      <w:pPr>
        <w:pBdr>
          <w:top w:val="nil"/>
          <w:left w:val="nil"/>
          <w:bottom w:val="nil"/>
          <w:right w:val="nil"/>
          <w:between w:val="nil"/>
        </w:pBdr>
        <w:spacing w:after="0" w:line="240" w:lineRule="auto"/>
        <w:jc w:val="both"/>
        <w:rPr>
          <w:rFonts w:ascii="Courier New" w:eastAsia="Courier New" w:hAnsi="Courier New" w:cs="Courier New"/>
          <w:sz w:val="18"/>
          <w:szCs w:val="18"/>
        </w:rPr>
      </w:pPr>
      <w:r>
        <w:rPr>
          <w:rFonts w:ascii="Times New Roman" w:eastAsia="Times New Roman" w:hAnsi="Times New Roman" w:cs="Times New Roman"/>
          <w:sz w:val="18"/>
          <w:szCs w:val="18"/>
        </w:rPr>
        <w:t>В исключительных случаях возможно изменение программы туристического путешествия, в том числе:</w:t>
      </w:r>
    </w:p>
    <w:p w14:paraId="066C858A" w14:textId="77777777" w:rsidR="008B56E3" w:rsidRDefault="008B56E3" w:rsidP="008B56E3">
      <w:pPr>
        <w:pBdr>
          <w:top w:val="nil"/>
          <w:left w:val="nil"/>
          <w:bottom w:val="nil"/>
          <w:right w:val="nil"/>
          <w:between w:val="nil"/>
        </w:pBdr>
        <w:spacing w:after="0" w:line="240" w:lineRule="auto"/>
        <w:jc w:val="both"/>
        <w:rPr>
          <w:rFonts w:ascii="Courier New" w:eastAsia="Courier New" w:hAnsi="Courier New" w:cs="Courier New"/>
          <w:sz w:val="18"/>
          <w:szCs w:val="18"/>
        </w:rPr>
      </w:pPr>
      <w:r>
        <w:rPr>
          <w:rFonts w:ascii="Times New Roman" w:eastAsia="Times New Roman" w:hAnsi="Times New Roman" w:cs="Times New Roman"/>
          <w:sz w:val="18"/>
          <w:szCs w:val="18"/>
        </w:rPr>
        <w:t xml:space="preserve">а) при осложнении дорожной обстановки; </w:t>
      </w:r>
    </w:p>
    <w:p w14:paraId="0C4BB802" w14:textId="77777777" w:rsidR="008B56E3" w:rsidRDefault="008B56E3" w:rsidP="008B56E3">
      <w:pPr>
        <w:pBdr>
          <w:top w:val="nil"/>
          <w:left w:val="nil"/>
          <w:bottom w:val="nil"/>
          <w:right w:val="nil"/>
          <w:between w:val="nil"/>
        </w:pBdr>
        <w:spacing w:after="0" w:line="240" w:lineRule="auto"/>
        <w:jc w:val="both"/>
        <w:rPr>
          <w:rFonts w:ascii="Courier New" w:eastAsia="Courier New" w:hAnsi="Courier New" w:cs="Courier New"/>
          <w:sz w:val="18"/>
          <w:szCs w:val="18"/>
        </w:rPr>
      </w:pPr>
      <w:r>
        <w:rPr>
          <w:rFonts w:ascii="Times New Roman" w:eastAsia="Times New Roman" w:hAnsi="Times New Roman" w:cs="Times New Roman"/>
          <w:sz w:val="18"/>
          <w:szCs w:val="18"/>
        </w:rPr>
        <w:t>б) при опоздании сопутствующего транспорта (поезда, паромы, трансферы и т.д.);</w:t>
      </w:r>
    </w:p>
    <w:p w14:paraId="4FDED308" w14:textId="77777777" w:rsidR="008B56E3" w:rsidRDefault="008B56E3" w:rsidP="008B56E3">
      <w:pPr>
        <w:pBdr>
          <w:top w:val="nil"/>
          <w:left w:val="nil"/>
          <w:bottom w:val="nil"/>
          <w:right w:val="nil"/>
          <w:between w:val="nil"/>
        </w:pBdr>
        <w:spacing w:after="0" w:line="240" w:lineRule="auto"/>
        <w:jc w:val="both"/>
        <w:rPr>
          <w:rFonts w:ascii="Courier New" w:eastAsia="Courier New" w:hAnsi="Courier New" w:cs="Courier New"/>
          <w:sz w:val="18"/>
          <w:szCs w:val="18"/>
        </w:rPr>
      </w:pPr>
      <w:r>
        <w:rPr>
          <w:rFonts w:ascii="Times New Roman" w:eastAsia="Times New Roman" w:hAnsi="Times New Roman" w:cs="Times New Roman"/>
          <w:sz w:val="18"/>
          <w:szCs w:val="18"/>
        </w:rPr>
        <w:t xml:space="preserve">в) при задержках в связи с пограничным, таможенным и иными видами контроля; </w:t>
      </w:r>
    </w:p>
    <w:p w14:paraId="3252BD7D" w14:textId="77777777" w:rsidR="008B56E3" w:rsidRDefault="008B56E3" w:rsidP="008B56E3">
      <w:pPr>
        <w:pBdr>
          <w:top w:val="nil"/>
          <w:left w:val="nil"/>
          <w:bottom w:val="nil"/>
          <w:right w:val="nil"/>
          <w:between w:val="nil"/>
        </w:pBdr>
        <w:spacing w:after="0" w:line="240" w:lineRule="auto"/>
        <w:jc w:val="both"/>
        <w:rPr>
          <w:rFonts w:ascii="Courier New" w:eastAsia="Courier New" w:hAnsi="Courier New" w:cs="Courier New"/>
          <w:sz w:val="18"/>
          <w:szCs w:val="18"/>
        </w:rPr>
      </w:pPr>
      <w:r>
        <w:rPr>
          <w:rFonts w:ascii="Times New Roman" w:eastAsia="Times New Roman" w:hAnsi="Times New Roman" w:cs="Times New Roman"/>
          <w:sz w:val="18"/>
          <w:szCs w:val="18"/>
        </w:rPr>
        <w:t>г) в связи с мероприятиями, проводимыми на объектах посещения или показа, когда такие объекты закрываются для посещения;</w:t>
      </w:r>
    </w:p>
    <w:p w14:paraId="2B3C273F" w14:textId="77777777" w:rsidR="008B56E3" w:rsidRDefault="008B56E3" w:rsidP="008B56E3">
      <w:pPr>
        <w:pBdr>
          <w:top w:val="nil"/>
          <w:left w:val="nil"/>
          <w:bottom w:val="nil"/>
          <w:right w:val="nil"/>
          <w:between w:val="nil"/>
        </w:pBdr>
        <w:spacing w:after="0" w:line="240" w:lineRule="auto"/>
        <w:jc w:val="both"/>
        <w:rPr>
          <w:rFonts w:ascii="Courier New" w:eastAsia="Courier New" w:hAnsi="Courier New" w:cs="Courier New"/>
          <w:sz w:val="18"/>
          <w:szCs w:val="18"/>
        </w:rPr>
      </w:pPr>
      <w:r>
        <w:rPr>
          <w:rFonts w:ascii="Times New Roman" w:eastAsia="Times New Roman" w:hAnsi="Times New Roman" w:cs="Times New Roman"/>
          <w:sz w:val="18"/>
          <w:szCs w:val="18"/>
        </w:rPr>
        <w:t>д) иные подобные обстоятельства.</w:t>
      </w:r>
    </w:p>
    <w:p w14:paraId="3DBA76A0"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bl>
      <w:tblPr>
        <w:tblW w:w="9959" w:type="dxa"/>
        <w:tblLayout w:type="fixed"/>
        <w:tblLook w:val="0000" w:firstRow="0" w:lastRow="0" w:firstColumn="0" w:lastColumn="0" w:noHBand="0" w:noVBand="0"/>
      </w:tblPr>
      <w:tblGrid>
        <w:gridCol w:w="4979"/>
        <w:gridCol w:w="4980"/>
      </w:tblGrid>
      <w:tr w:rsidR="008B56E3" w14:paraId="654DAA86" w14:textId="77777777" w:rsidTr="004F0949">
        <w:trPr>
          <w:cantSplit/>
          <w:tblHeader/>
        </w:trPr>
        <w:tc>
          <w:tcPr>
            <w:tcW w:w="4979" w:type="dxa"/>
            <w:tcBorders>
              <w:top w:val="single" w:sz="4" w:space="0" w:color="000000"/>
              <w:left w:val="single" w:sz="4" w:space="0" w:color="000000"/>
              <w:bottom w:val="single" w:sz="4" w:space="0" w:color="000000"/>
            </w:tcBorders>
          </w:tcPr>
          <w:p w14:paraId="3565B0B1"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Исполнитель</w:t>
            </w:r>
          </w:p>
          <w:p w14:paraId="1938449B"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1EAC9AAB"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Общество с ограниченной ответственностью </w:t>
            </w:r>
          </w:p>
          <w:p w14:paraId="5EB659FA"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Альтус</w:t>
            </w:r>
            <w:proofErr w:type="spellEnd"/>
            <w:r>
              <w:rPr>
                <w:rFonts w:ascii="Times New Roman" w:eastAsia="Times New Roman" w:hAnsi="Times New Roman" w:cs="Times New Roman"/>
                <w:color w:val="000000"/>
                <w:sz w:val="20"/>
                <w:szCs w:val="20"/>
              </w:rPr>
              <w:t xml:space="preserve"> тур бай"</w:t>
            </w:r>
            <w:r>
              <w:rPr>
                <w:rFonts w:ascii="Times New Roman" w:eastAsia="Times New Roman" w:hAnsi="Times New Roman" w:cs="Times New Roman"/>
                <w:color w:val="000000"/>
                <w:sz w:val="20"/>
                <w:szCs w:val="20"/>
              </w:rPr>
              <w:br/>
              <w:t xml:space="preserve">Юридический и почтовый адрес: 220030, </w:t>
            </w:r>
            <w:proofErr w:type="spellStart"/>
            <w:r>
              <w:rPr>
                <w:rFonts w:ascii="Times New Roman" w:eastAsia="Times New Roman" w:hAnsi="Times New Roman" w:cs="Times New Roman"/>
                <w:color w:val="000000"/>
                <w:sz w:val="20"/>
                <w:szCs w:val="20"/>
              </w:rPr>
              <w:t>г.Минск</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ул.Октябрьская</w:t>
            </w:r>
            <w:proofErr w:type="spellEnd"/>
            <w:r>
              <w:rPr>
                <w:rFonts w:ascii="Times New Roman" w:eastAsia="Times New Roman" w:hAnsi="Times New Roman" w:cs="Times New Roman"/>
                <w:color w:val="000000"/>
                <w:sz w:val="20"/>
                <w:szCs w:val="20"/>
              </w:rPr>
              <w:t>, 5, оф. 209.</w:t>
            </w:r>
          </w:p>
          <w:p w14:paraId="14A6AD15"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Р/с:BY21UNBS 3012 1483 3000 0000 1933</w:t>
            </w:r>
            <w:r>
              <w:rPr>
                <w:rFonts w:ascii="Times New Roman" w:eastAsia="Times New Roman" w:hAnsi="Times New Roman" w:cs="Times New Roman"/>
                <w:color w:val="000000"/>
                <w:sz w:val="20"/>
                <w:szCs w:val="20"/>
              </w:rPr>
              <w:br/>
              <w:t>«БСБ Банк» ЗАО г. Минск, пл. Свободы, 4.  BIC SWIFT: UNBSBY2X</w:t>
            </w:r>
            <w:r>
              <w:rPr>
                <w:rFonts w:ascii="Times New Roman" w:eastAsia="Times New Roman" w:hAnsi="Times New Roman" w:cs="Times New Roman"/>
                <w:color w:val="000000"/>
                <w:sz w:val="20"/>
                <w:szCs w:val="20"/>
              </w:rPr>
              <w:br/>
              <w:t>УНП 193263102 </w:t>
            </w:r>
          </w:p>
          <w:p w14:paraId="594AA943"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204C56BE" w14:textId="77777777" w:rsidR="008B56E3" w:rsidRDefault="008B56E3" w:rsidP="004F0949">
            <w:pPr>
              <w:widowControl w:val="0"/>
              <w:pBdr>
                <w:top w:val="nil"/>
                <w:left w:val="nil"/>
                <w:bottom w:val="nil"/>
                <w:right w:val="nil"/>
                <w:between w:val="nil"/>
              </w:pBd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Уполномоченный Турагент</w:t>
            </w:r>
          </w:p>
          <w:p w14:paraId="2BA883FA" w14:textId="77777777" w:rsidR="008B56E3" w:rsidRDefault="008B56E3" w:rsidP="004F0949">
            <w:pPr>
              <w:widowControl w:val="0"/>
              <w:pBdr>
                <w:top w:val="nil"/>
                <w:left w:val="nil"/>
                <w:bottom w:val="nil"/>
                <w:right w:val="nil"/>
                <w:between w:val="nil"/>
              </w:pBdr>
              <w:spacing w:after="0"/>
              <w:rPr>
                <w:rFonts w:ascii="Times New Roman" w:eastAsia="Times New Roman" w:hAnsi="Times New Roman" w:cs="Times New Roman"/>
                <w:b/>
                <w:sz w:val="18"/>
                <w:szCs w:val="18"/>
              </w:rPr>
            </w:pPr>
          </w:p>
          <w:p w14:paraId="7ADBD633" w14:textId="77777777" w:rsidR="008B56E3" w:rsidRDefault="008B56E3" w:rsidP="004F0949">
            <w:pPr>
              <w:widowControl w:val="0"/>
              <w:pBdr>
                <w:top w:val="nil"/>
                <w:left w:val="nil"/>
                <w:bottom w:val="nil"/>
                <w:right w:val="nil"/>
                <w:between w:val="nil"/>
              </w:pBdr>
              <w:spacing w:after="0"/>
              <w:rPr>
                <w:rFonts w:ascii="Calibri" w:eastAsia="Calibri" w:hAnsi="Calibri" w:cs="Calibri"/>
                <w:b/>
                <w:sz w:val="18"/>
                <w:szCs w:val="18"/>
              </w:rPr>
            </w:pPr>
          </w:p>
        </w:tc>
        <w:tc>
          <w:tcPr>
            <w:tcW w:w="4980" w:type="dxa"/>
            <w:tcBorders>
              <w:top w:val="single" w:sz="4" w:space="0" w:color="000000"/>
              <w:left w:val="single" w:sz="4" w:space="0" w:color="000000"/>
              <w:bottom w:val="single" w:sz="4" w:space="0" w:color="000000"/>
              <w:right w:val="single" w:sz="4" w:space="0" w:color="000000"/>
            </w:tcBorders>
          </w:tcPr>
          <w:p w14:paraId="5EB54E33"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Заказчик</w:t>
            </w:r>
          </w:p>
          <w:p w14:paraId="6C85D51D"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8B56E3" w14:paraId="5F10EB47" w14:textId="77777777" w:rsidTr="004F0949">
        <w:trPr>
          <w:cantSplit/>
          <w:tblHeader/>
        </w:trPr>
        <w:tc>
          <w:tcPr>
            <w:tcW w:w="4979" w:type="dxa"/>
            <w:tcBorders>
              <w:left w:val="single" w:sz="4" w:space="0" w:color="000000"/>
              <w:bottom w:val="single" w:sz="4" w:space="0" w:color="000000"/>
            </w:tcBorders>
          </w:tcPr>
          <w:p w14:paraId="6F93D395"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w:t>
            </w:r>
          </w:p>
        </w:tc>
        <w:tc>
          <w:tcPr>
            <w:tcW w:w="4980" w:type="dxa"/>
            <w:tcBorders>
              <w:left w:val="single" w:sz="4" w:space="0" w:color="000000"/>
              <w:bottom w:val="single" w:sz="4" w:space="0" w:color="000000"/>
              <w:right w:val="single" w:sz="4" w:space="0" w:color="000000"/>
            </w:tcBorders>
          </w:tcPr>
          <w:p w14:paraId="1528F377"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w:t>
            </w:r>
          </w:p>
        </w:tc>
      </w:tr>
    </w:tbl>
    <w:p w14:paraId="271EF4D6"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69A37AC0"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br w:type="page"/>
      </w:r>
    </w:p>
    <w:p w14:paraId="3FA8FCC1"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sz w:val="18"/>
          <w:szCs w:val="18"/>
        </w:rPr>
      </w:pPr>
      <w:bookmarkStart w:id="17" w:name="bookmark=id.lnxbz9" w:colFirst="0" w:colLast="0"/>
      <w:bookmarkEnd w:id="17"/>
      <w:r>
        <w:rPr>
          <w:rFonts w:ascii="Times New Roman" w:eastAsia="Times New Roman" w:hAnsi="Times New Roman" w:cs="Times New Roman"/>
          <w:b/>
          <w:i/>
          <w:sz w:val="18"/>
          <w:szCs w:val="18"/>
        </w:rPr>
        <w:lastRenderedPageBreak/>
        <w:t>Приложение 2</w:t>
      </w:r>
    </w:p>
    <w:p w14:paraId="50F54C42"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rPr>
      </w:pPr>
      <w:r>
        <w:rPr>
          <w:rFonts w:ascii="Times New Roman" w:eastAsia="Times New Roman" w:hAnsi="Times New Roman" w:cs="Times New Roman"/>
          <w:b/>
          <w:i/>
          <w:sz w:val="18"/>
          <w:szCs w:val="18"/>
        </w:rPr>
        <w:t xml:space="preserve">к </w:t>
      </w:r>
      <w:hyperlink w:anchor="bookmark=id.gjdgxs">
        <w:r>
          <w:rPr>
            <w:rFonts w:ascii="Times New Roman" w:eastAsia="Times New Roman" w:hAnsi="Times New Roman" w:cs="Times New Roman"/>
            <w:b/>
            <w:i/>
            <w:sz w:val="18"/>
            <w:szCs w:val="18"/>
          </w:rPr>
          <w:t>договору</w:t>
        </w:r>
      </w:hyperlink>
      <w:r>
        <w:rPr>
          <w:rFonts w:ascii="Times New Roman" w:eastAsia="Times New Roman" w:hAnsi="Times New Roman" w:cs="Times New Roman"/>
          <w:b/>
          <w:i/>
          <w:sz w:val="18"/>
          <w:szCs w:val="18"/>
        </w:rPr>
        <w:t xml:space="preserve"> оказания туристических услуг</w:t>
      </w:r>
    </w:p>
    <w:p w14:paraId="6D7B5924"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sz w:val="18"/>
          <w:szCs w:val="18"/>
        </w:rPr>
      </w:pPr>
      <w:r>
        <w:rPr>
          <w:rFonts w:ascii="Times New Roman" w:eastAsia="Times New Roman" w:hAnsi="Times New Roman" w:cs="Times New Roman"/>
          <w:b/>
          <w:i/>
          <w:sz w:val="18"/>
          <w:szCs w:val="18"/>
        </w:rPr>
        <w:t>№ __ от _</w:t>
      </w:r>
      <w:proofErr w:type="gramStart"/>
      <w:r>
        <w:rPr>
          <w:rFonts w:ascii="Times New Roman" w:eastAsia="Times New Roman" w:hAnsi="Times New Roman" w:cs="Times New Roman"/>
          <w:b/>
          <w:i/>
          <w:sz w:val="18"/>
          <w:szCs w:val="18"/>
        </w:rPr>
        <w:t>_._</w:t>
      </w:r>
      <w:proofErr w:type="gramEnd"/>
      <w:r>
        <w:rPr>
          <w:rFonts w:ascii="Times New Roman" w:eastAsia="Times New Roman" w:hAnsi="Times New Roman" w:cs="Times New Roman"/>
          <w:b/>
          <w:i/>
          <w:sz w:val="18"/>
          <w:szCs w:val="18"/>
        </w:rPr>
        <w:t>_.____</w:t>
      </w:r>
    </w:p>
    <w:p w14:paraId="301799C3" w14:textId="77777777" w:rsidR="008B56E3" w:rsidRDefault="008B56E3" w:rsidP="008B56E3">
      <w:pPr>
        <w:widowControl w:val="0"/>
        <w:pBdr>
          <w:top w:val="nil"/>
          <w:left w:val="nil"/>
          <w:bottom w:val="nil"/>
          <w:right w:val="nil"/>
          <w:between w:val="nil"/>
        </w:pBdr>
        <w:spacing w:after="0" w:line="240" w:lineRule="auto"/>
        <w:jc w:val="both"/>
        <w:rPr>
          <w:rFonts w:ascii="Times New Roman" w:eastAsia="Times New Roman" w:hAnsi="Times New Roman" w:cs="Times New Roman"/>
          <w:i/>
          <w:sz w:val="18"/>
          <w:szCs w:val="18"/>
        </w:rPr>
      </w:pPr>
    </w:p>
    <w:p w14:paraId="1472A609"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18"/>
          <w:szCs w:val="18"/>
        </w:rPr>
        <w:t>Сведения о туристах, экскурсантах, которым оказываются туристические услуги</w:t>
      </w:r>
      <w:hyperlink w:anchor="bookmark=id.44sinio">
        <w:r>
          <w:rPr>
            <w:rFonts w:ascii="Times New Roman" w:eastAsia="Times New Roman" w:hAnsi="Times New Roman" w:cs="Times New Roman"/>
            <w:b/>
            <w:sz w:val="18"/>
            <w:szCs w:val="18"/>
          </w:rPr>
          <w:t>*</w:t>
        </w:r>
      </w:hyperlink>
    </w:p>
    <w:p w14:paraId="0D5852B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 _____________________________________________________________________.</w:t>
      </w:r>
    </w:p>
    <w:p w14:paraId="106A90E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 _____________________________________________________________________.</w:t>
      </w:r>
    </w:p>
    <w:p w14:paraId="63458D8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 _____________________________________________________________________.</w:t>
      </w:r>
    </w:p>
    <w:p w14:paraId="7E53B3A2"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p w14:paraId="6C1F392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r>
        <w:rPr>
          <w:rFonts w:ascii="Times New Roman" w:eastAsia="Times New Roman" w:hAnsi="Times New Roman" w:cs="Times New Roman"/>
          <w:i/>
          <w:sz w:val="18"/>
          <w:szCs w:val="18"/>
        </w:rPr>
        <w:t>* Фамилия, собственное имя, отчество (если таковое имеется), дата рождения, данные документа, удостоверяющего личность – серия и номер паспорта, дата выдачи и срок действия паспорта, место жительства.</w:t>
      </w:r>
    </w:p>
    <w:p w14:paraId="04E044D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p>
    <w:p w14:paraId="2ABDC473" w14:textId="77777777" w:rsidR="008B56E3" w:rsidRP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Права и обязанности туристов, экскурсантов, </w:t>
      </w:r>
    </w:p>
    <w:p w14:paraId="4D26292C"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которым оказываются туристические услуги</w:t>
      </w:r>
    </w:p>
    <w:p w14:paraId="4C065C1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 Туристы, экскурсанты, которым оказываются туристические услуги, обладают правом на:</w:t>
      </w:r>
    </w:p>
    <w:p w14:paraId="2B06E54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 оказание туристических услуг согласно программе туристического путешествия;</w:t>
      </w:r>
    </w:p>
    <w:p w14:paraId="429673E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 ознакомление с информацией о туристических услугах и иной сопутствующей информацией;</w:t>
      </w:r>
    </w:p>
    <w:p w14:paraId="20E8B3E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 обеспечение Исполнителем надлежащего качества туристических услуг и их безопасности;</w:t>
      </w:r>
    </w:p>
    <w:p w14:paraId="1A4AF9C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1.4. защиту своих прав, свобод и законных интересов;</w:t>
      </w:r>
    </w:p>
    <w:p w14:paraId="495D95C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p>
    <w:p w14:paraId="26487DA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 Туристы, экскурсанты, которым оказываются туристические услуги, обязаны:</w:t>
      </w:r>
    </w:p>
    <w:p w14:paraId="4609B25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 своевременно представить Заказчику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14:paraId="7D0B3CF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332EEAF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29F986D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2.4. бережно относиться к окружающей среде, культурным ценностям;</w:t>
      </w:r>
    </w:p>
    <w:p w14:paraId="64B5950E"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2.5. соблюдать правила въезда и выезда страны (места) временного пребывания (транзитного проезда);</w:t>
      </w:r>
    </w:p>
    <w:p w14:paraId="25241C7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2.6. соблюдать правила личной безопасности туриста, экскурсанта.</w:t>
      </w:r>
    </w:p>
    <w:p w14:paraId="7564EE0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p>
    <w:tbl>
      <w:tblPr>
        <w:tblW w:w="9959" w:type="dxa"/>
        <w:tblLayout w:type="fixed"/>
        <w:tblLook w:val="0000" w:firstRow="0" w:lastRow="0" w:firstColumn="0" w:lastColumn="0" w:noHBand="0" w:noVBand="0"/>
      </w:tblPr>
      <w:tblGrid>
        <w:gridCol w:w="4979"/>
        <w:gridCol w:w="4980"/>
      </w:tblGrid>
      <w:tr w:rsidR="008B56E3" w14:paraId="05C1F772" w14:textId="77777777" w:rsidTr="004F0949">
        <w:trPr>
          <w:cantSplit/>
          <w:tblHeader/>
        </w:trPr>
        <w:tc>
          <w:tcPr>
            <w:tcW w:w="4979" w:type="dxa"/>
            <w:tcBorders>
              <w:top w:val="single" w:sz="4" w:space="0" w:color="000000"/>
              <w:left w:val="single" w:sz="4" w:space="0" w:color="000000"/>
              <w:bottom w:val="single" w:sz="4" w:space="0" w:color="000000"/>
            </w:tcBorders>
          </w:tcPr>
          <w:p w14:paraId="3C0C527E"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Исполнитель</w:t>
            </w:r>
          </w:p>
          <w:p w14:paraId="3FC57E6B"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168FB620"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Общество с ограниченной ответственностью </w:t>
            </w:r>
          </w:p>
          <w:p w14:paraId="224AA8A4"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Альтус</w:t>
            </w:r>
            <w:proofErr w:type="spellEnd"/>
            <w:r>
              <w:rPr>
                <w:rFonts w:ascii="Times New Roman" w:eastAsia="Times New Roman" w:hAnsi="Times New Roman" w:cs="Times New Roman"/>
                <w:color w:val="000000"/>
                <w:sz w:val="20"/>
                <w:szCs w:val="20"/>
              </w:rPr>
              <w:t xml:space="preserve"> тур бай"</w:t>
            </w:r>
            <w:r>
              <w:rPr>
                <w:rFonts w:ascii="Times New Roman" w:eastAsia="Times New Roman" w:hAnsi="Times New Roman" w:cs="Times New Roman"/>
                <w:color w:val="000000"/>
                <w:sz w:val="20"/>
                <w:szCs w:val="20"/>
              </w:rPr>
              <w:br/>
              <w:t xml:space="preserve">Юридический и почтовый адрес: 220030, </w:t>
            </w:r>
            <w:proofErr w:type="spellStart"/>
            <w:r>
              <w:rPr>
                <w:rFonts w:ascii="Times New Roman" w:eastAsia="Times New Roman" w:hAnsi="Times New Roman" w:cs="Times New Roman"/>
                <w:color w:val="000000"/>
                <w:sz w:val="20"/>
                <w:szCs w:val="20"/>
              </w:rPr>
              <w:t>г.Минск</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ул.Октябрьская</w:t>
            </w:r>
            <w:proofErr w:type="spellEnd"/>
            <w:r>
              <w:rPr>
                <w:rFonts w:ascii="Times New Roman" w:eastAsia="Times New Roman" w:hAnsi="Times New Roman" w:cs="Times New Roman"/>
                <w:color w:val="000000"/>
                <w:sz w:val="20"/>
                <w:szCs w:val="20"/>
              </w:rPr>
              <w:t>, 5, оф. 209.</w:t>
            </w:r>
          </w:p>
          <w:p w14:paraId="25346C34"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Р/с:BY21UNBS 3012 1483 3000 0000 1933</w:t>
            </w:r>
            <w:r>
              <w:rPr>
                <w:rFonts w:ascii="Times New Roman" w:eastAsia="Times New Roman" w:hAnsi="Times New Roman" w:cs="Times New Roman"/>
                <w:color w:val="000000"/>
                <w:sz w:val="20"/>
                <w:szCs w:val="20"/>
              </w:rPr>
              <w:br/>
              <w:t>«БСБ Банк» ЗАО г. Минск, пл. Свободы, 4.  BIC SWIFT: UNBSBY2X</w:t>
            </w:r>
            <w:r>
              <w:rPr>
                <w:rFonts w:ascii="Times New Roman" w:eastAsia="Times New Roman" w:hAnsi="Times New Roman" w:cs="Times New Roman"/>
                <w:color w:val="000000"/>
                <w:sz w:val="20"/>
                <w:szCs w:val="20"/>
              </w:rPr>
              <w:br/>
              <w:t>УНП 193263102 </w:t>
            </w:r>
          </w:p>
          <w:p w14:paraId="6727CB73"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7CB4DC55" w14:textId="77777777" w:rsidR="008B56E3" w:rsidRDefault="008B56E3" w:rsidP="004F0949">
            <w:pPr>
              <w:widowControl w:val="0"/>
              <w:pBdr>
                <w:top w:val="nil"/>
                <w:left w:val="nil"/>
                <w:bottom w:val="nil"/>
                <w:right w:val="nil"/>
                <w:between w:val="nil"/>
              </w:pBdr>
              <w:spacing w:after="0"/>
              <w:rPr>
                <w:rFonts w:ascii="Calibri" w:eastAsia="Calibri" w:hAnsi="Calibri" w:cs="Calibri"/>
                <w:b/>
                <w:sz w:val="18"/>
                <w:szCs w:val="18"/>
              </w:rPr>
            </w:pPr>
            <w:r>
              <w:rPr>
                <w:rFonts w:ascii="Times New Roman" w:eastAsia="Times New Roman" w:hAnsi="Times New Roman" w:cs="Times New Roman"/>
                <w:b/>
                <w:sz w:val="18"/>
                <w:szCs w:val="18"/>
              </w:rPr>
              <w:t>Уполномоченный Турагент</w:t>
            </w:r>
          </w:p>
        </w:tc>
        <w:tc>
          <w:tcPr>
            <w:tcW w:w="4980" w:type="dxa"/>
            <w:tcBorders>
              <w:top w:val="single" w:sz="4" w:space="0" w:color="000000"/>
              <w:left w:val="single" w:sz="4" w:space="0" w:color="000000"/>
              <w:bottom w:val="single" w:sz="4" w:space="0" w:color="000000"/>
              <w:right w:val="single" w:sz="4" w:space="0" w:color="000000"/>
            </w:tcBorders>
          </w:tcPr>
          <w:p w14:paraId="417595C0"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Заказчик</w:t>
            </w:r>
          </w:p>
          <w:p w14:paraId="56FEBDBE"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8B56E3" w14:paraId="7B1CF617" w14:textId="77777777" w:rsidTr="004F0949">
        <w:trPr>
          <w:cantSplit/>
          <w:tblHeader/>
        </w:trPr>
        <w:tc>
          <w:tcPr>
            <w:tcW w:w="4979" w:type="dxa"/>
            <w:tcBorders>
              <w:left w:val="single" w:sz="4" w:space="0" w:color="000000"/>
              <w:bottom w:val="single" w:sz="4" w:space="0" w:color="000000"/>
            </w:tcBorders>
          </w:tcPr>
          <w:p w14:paraId="7D3E8695"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Специалист по туризму</w:t>
            </w:r>
          </w:p>
          <w:p w14:paraId="62BE0ED8"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w:t>
            </w:r>
          </w:p>
        </w:tc>
        <w:tc>
          <w:tcPr>
            <w:tcW w:w="4980" w:type="dxa"/>
            <w:tcBorders>
              <w:left w:val="single" w:sz="4" w:space="0" w:color="000000"/>
              <w:bottom w:val="single" w:sz="4" w:space="0" w:color="000000"/>
              <w:right w:val="single" w:sz="4" w:space="0" w:color="000000"/>
            </w:tcBorders>
          </w:tcPr>
          <w:p w14:paraId="304C531B"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br/>
              <w:t>_________________/_____________/</w:t>
            </w:r>
          </w:p>
        </w:tc>
      </w:tr>
    </w:tbl>
    <w:p w14:paraId="2119D4E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br w:type="page"/>
      </w:r>
    </w:p>
    <w:p w14:paraId="77098831"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sz w:val="18"/>
          <w:szCs w:val="18"/>
        </w:rPr>
      </w:pPr>
      <w:r>
        <w:rPr>
          <w:rFonts w:ascii="Times New Roman" w:eastAsia="Times New Roman" w:hAnsi="Times New Roman" w:cs="Times New Roman"/>
          <w:b/>
          <w:i/>
          <w:sz w:val="18"/>
          <w:szCs w:val="18"/>
        </w:rPr>
        <w:lastRenderedPageBreak/>
        <w:t>Приложение 3</w:t>
      </w:r>
    </w:p>
    <w:p w14:paraId="43BABDAE"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rPr>
      </w:pPr>
      <w:r>
        <w:rPr>
          <w:rFonts w:ascii="Times New Roman" w:eastAsia="Times New Roman" w:hAnsi="Times New Roman" w:cs="Times New Roman"/>
          <w:b/>
          <w:i/>
          <w:sz w:val="18"/>
          <w:szCs w:val="18"/>
        </w:rPr>
        <w:t xml:space="preserve">к </w:t>
      </w:r>
      <w:hyperlink w:anchor="bookmark=id.gjdgxs">
        <w:r>
          <w:rPr>
            <w:rFonts w:ascii="Times New Roman" w:eastAsia="Times New Roman" w:hAnsi="Times New Roman" w:cs="Times New Roman"/>
            <w:b/>
            <w:i/>
            <w:sz w:val="18"/>
            <w:szCs w:val="18"/>
          </w:rPr>
          <w:t>договору</w:t>
        </w:r>
      </w:hyperlink>
      <w:r>
        <w:rPr>
          <w:rFonts w:ascii="Times New Roman" w:eastAsia="Times New Roman" w:hAnsi="Times New Roman" w:cs="Times New Roman"/>
          <w:b/>
          <w:i/>
          <w:sz w:val="18"/>
          <w:szCs w:val="18"/>
        </w:rPr>
        <w:t xml:space="preserve"> оказания туристических услуг</w:t>
      </w:r>
    </w:p>
    <w:p w14:paraId="6E0B9C0B"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sz w:val="18"/>
          <w:szCs w:val="18"/>
        </w:rPr>
      </w:pPr>
      <w:r>
        <w:rPr>
          <w:rFonts w:ascii="Times New Roman" w:eastAsia="Times New Roman" w:hAnsi="Times New Roman" w:cs="Times New Roman"/>
          <w:b/>
          <w:i/>
          <w:sz w:val="18"/>
          <w:szCs w:val="18"/>
        </w:rPr>
        <w:t>№ __ от _</w:t>
      </w:r>
      <w:proofErr w:type="gramStart"/>
      <w:r>
        <w:rPr>
          <w:rFonts w:ascii="Times New Roman" w:eastAsia="Times New Roman" w:hAnsi="Times New Roman" w:cs="Times New Roman"/>
          <w:b/>
          <w:i/>
          <w:sz w:val="18"/>
          <w:szCs w:val="18"/>
        </w:rPr>
        <w:t>_._</w:t>
      </w:r>
      <w:proofErr w:type="gramEnd"/>
      <w:r>
        <w:rPr>
          <w:rFonts w:ascii="Times New Roman" w:eastAsia="Times New Roman" w:hAnsi="Times New Roman" w:cs="Times New Roman"/>
          <w:b/>
          <w:i/>
          <w:sz w:val="18"/>
          <w:szCs w:val="18"/>
        </w:rPr>
        <w:t>_.____</w:t>
      </w:r>
    </w:p>
    <w:p w14:paraId="4E6E380C" w14:textId="77777777" w:rsidR="008B56E3" w:rsidRDefault="008B56E3" w:rsidP="008B56E3">
      <w:pPr>
        <w:pBdr>
          <w:top w:val="nil"/>
          <w:left w:val="nil"/>
          <w:bottom w:val="nil"/>
          <w:right w:val="nil"/>
          <w:between w:val="nil"/>
        </w:pBdr>
        <w:spacing w:after="0" w:line="240" w:lineRule="auto"/>
        <w:ind w:firstLine="567"/>
        <w:jc w:val="right"/>
        <w:rPr>
          <w:rFonts w:ascii="Times New Roman" w:eastAsia="Times New Roman" w:hAnsi="Times New Roman" w:cs="Times New Roman"/>
          <w:sz w:val="18"/>
          <w:szCs w:val="18"/>
        </w:rPr>
      </w:pPr>
    </w:p>
    <w:p w14:paraId="75690D7B" w14:textId="77777777" w:rsidR="008B56E3" w:rsidRDefault="008B56E3" w:rsidP="008B56E3">
      <w:pPr>
        <w:pBdr>
          <w:top w:val="nil"/>
          <w:left w:val="nil"/>
          <w:bottom w:val="nil"/>
          <w:right w:val="nil"/>
          <w:between w:val="nil"/>
        </w:pBdr>
        <w:spacing w:after="0" w:line="240" w:lineRule="auto"/>
        <w:ind w:firstLine="567"/>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ДОПОЛНИТЕЛЬНЫЕ УСЛОВИЯ</w:t>
      </w:r>
    </w:p>
    <w:p w14:paraId="5A3721D1"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14:paraId="10192BC4"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14:paraId="30B0B3B4"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1.2. доверенность (в случае выезда из Республики Беларусь несовершеннолетних без сопровождения законных представителей и в иных требуемых случаях);</w:t>
      </w:r>
    </w:p>
    <w:p w14:paraId="05EACE65"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14:paraId="1BFCAF8B"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14:paraId="47E71979"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14:paraId="07C916B8"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14:paraId="48794990"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2. Заказчик уведомлен, что Исполнитель использует в работе рекламный материал, предоставленный партнерами Исполнителя, в связи с этим Исполнитель не несет ответственность за корректность представленной в таких рекламных материалах информации, так как они изготовлены без участия Исполнителя.</w:t>
      </w:r>
    </w:p>
    <w:p w14:paraId="70080668"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3.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14:paraId="7EEAAF99"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4. Если Заказчик (туристы) отказываются от какой-либо из услуг, входящих в тур, или самостоятельно принимают решение о замене любой услуги, входящее в тур,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14:paraId="0C5F8F79"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5.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14:paraId="490FD76B"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 xml:space="preserve">6. Заказчик уведомлен, что под началом и окончанием тура понимается дата начала и окончания тура соответственно вне зависимости от времени начала/окончания тура. </w:t>
      </w:r>
    </w:p>
    <w:p w14:paraId="7FC80221" w14:textId="77777777" w:rsidR="008B56E3" w:rsidRDefault="008B56E3" w:rsidP="008B56E3">
      <w:pPr>
        <w:pBdr>
          <w:top w:val="nil"/>
          <w:left w:val="nil"/>
          <w:bottom w:val="nil"/>
          <w:right w:val="nil"/>
          <w:between w:val="nil"/>
        </w:pBdr>
        <w:spacing w:after="0" w:line="240" w:lineRule="auto"/>
        <w:ind w:left="426" w:firstLine="283"/>
        <w:jc w:val="both"/>
        <w:rPr>
          <w:rFonts w:ascii="Calibri" w:eastAsia="Calibri" w:hAnsi="Calibri" w:cs="Calibri"/>
          <w:sz w:val="18"/>
          <w:szCs w:val="18"/>
        </w:rPr>
      </w:pPr>
      <w:r>
        <w:rPr>
          <w:rFonts w:ascii="Times New Roman" w:eastAsia="Times New Roman" w:hAnsi="Times New Roman" w:cs="Times New Roman"/>
          <w:b/>
          <w:sz w:val="18"/>
          <w:szCs w:val="18"/>
        </w:rPr>
        <w:t>Визовые вопросы.</w:t>
      </w:r>
    </w:p>
    <w:p w14:paraId="37069929"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 xml:space="preserve">7. Исполнитель оказывает Заказчику (туристам) содействие в оформлении визы для въезда в страну временного пребывания (по визовым направлениям и при необходимости получения визы Заказчиком (туристами) по запросу Заказчика в случае, если данная услуга зафиксирована в программе туристического путешествия). При этом Заказчик уведомлен о том, что порядок и сроки оформления визы находятся в исключительной компетенции посольства (консульства) иностранного государства и не зависят от Исполнителя. Заказчик (туристы) обязаны использовать визу, в случае ее получения, только в туристических целях под конкретный тур, приобретенный в рамках настоящего договора. Заказчик уведомлен, что лица, которым открыта виза, обязаны вернуться из страны временного пребывания в страну проживания по окончании путешествия в срок, установленный настоящим договором. </w:t>
      </w:r>
    </w:p>
    <w:p w14:paraId="132E8666"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 xml:space="preserve">При наличии запроса Заказчика на оказание содействия в оформлении визы и указания данной услуги в программе туристического путешествия, Заказчик (туристы) обязаны предоставить Исполнителю все необходимые для организации тура и получения въездной (транзитной) визы документы в сроки, достаточные для оформления визы посольством (консульством) иностранного государства и установленные для Заказчика Исполнителем. Настоящим Заказчик подтверждает, что он ознакомлен с правилами выдачи виз соответствующим посольством (консульством). Исполнитель, действуя в интересах Заказчика (туристов), имеет право дополнительно запрашивать документы, необходимые для оформления въездной (транзитной) визы с учетом сложившейся практики оформления виз посольством (консульством). </w:t>
      </w:r>
    </w:p>
    <w:p w14:paraId="7AE6BBFC"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 xml:space="preserve">Заказчик (туристы) уведомлены, что посольство (консульство) иностранного государства (страны пребывания, транзита) вправе отказать в выдаче въездной визы любому лицу; о том, что любые расходы, связанные с выездом на собеседование в посольство (консульство) иностранного государства (при необходимости) в общую цену тура не входят и оплачиваются Заказчиком (туристами) самостоятельно; Заказчик (туристы) самостоятельно несут полную ответственность за действительность паспортов и иных документов, предоставляемых в посольства (консульства) иностранных государств или визовые центры для получения въездной визы, за достоверность сведений, содержащихся в этих документах; о том, что Закон Республики Беларусь «О порядке выезда из Республики Беларусь и въезда в Республику Беларусь граждан Республики Беларусь» предусматривает право временного ограничения граждан </w:t>
      </w:r>
      <w:r>
        <w:rPr>
          <w:rFonts w:ascii="Times New Roman" w:eastAsia="Times New Roman" w:hAnsi="Times New Roman" w:cs="Times New Roman"/>
          <w:sz w:val="18"/>
          <w:szCs w:val="18"/>
        </w:rPr>
        <w:lastRenderedPageBreak/>
        <w:t>Республики Беларусь на выезд из Республики Беларусь в случае уклонения от исполнения обязательств, наложенных на них судом.</w:t>
      </w:r>
    </w:p>
    <w:p w14:paraId="00C6B6F3"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 xml:space="preserve">8. В случае, если Заказчик (туристы) не пользуются услугами Исполнителя по оказанию содействия в оформлении визы при приобретении тура по визовому направлению, Заказчик обязан обеспечить наличие у туристов надлежащим образом оформленной, действительной визы на период не менее периода тура. Заказчик уведомлен, что Исполнитель не проверяет у туристов наличие виз, их действительность и соответствие периоду тура.  Заказчик (туристы) несут персональную ответственность за самостоятельную подачу документов на визу (самостоятельное получение визы) и утрачивает право предъявления каких-либо претензий Исполнителю при несвоевременном получении визы, получением визы с датами, не соответствующими периоду тура, иными ошибками туристов и (или) посольства (консульства, визового центра). </w:t>
      </w:r>
    </w:p>
    <w:p w14:paraId="62653A41"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 xml:space="preserve">Заказчик настоящим подтверждает, что получил от Исполнителя рекомендации о необходимости проверки туристов в базе МВД РБ на предмет отсутствия ограничений на выезд из Республики Беларусь. Заказчик уведомлен, что в случае наличия ограничений на выезд из Республики Беларусь у одного или всех туристов, указанных в приложении 2 к настоящему договору, возврат денежных средств производится Заказчику за вычетом фактически понесенных расходов.  </w:t>
      </w:r>
    </w:p>
    <w:p w14:paraId="6078AF5F" w14:textId="77777777" w:rsidR="008B56E3" w:rsidRDefault="008B56E3" w:rsidP="008B56E3">
      <w:pPr>
        <w:widowControl w:val="0"/>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b/>
          <w:sz w:val="18"/>
          <w:szCs w:val="18"/>
        </w:rPr>
        <w:t>Страхование от несчастных случаев и болезней на время поездки за границу.</w:t>
      </w:r>
    </w:p>
    <w:p w14:paraId="10ECBA10" w14:textId="77777777" w:rsidR="008B56E3" w:rsidRDefault="008B56E3" w:rsidP="008B56E3">
      <w:pPr>
        <w:widowControl w:val="0"/>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9.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14:paraId="64AAB687"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 xml:space="preserve">10.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14:paraId="04293429"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11.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p>
    <w:p w14:paraId="3BC2B793"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12.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14:paraId="38096276"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b/>
          <w:sz w:val="18"/>
          <w:szCs w:val="18"/>
        </w:rPr>
        <w:t>Услуги перевозки (автобусный тур).</w:t>
      </w:r>
    </w:p>
    <w:p w14:paraId="5B131D76" w14:textId="77777777" w:rsidR="008B56E3" w:rsidRDefault="008B56E3" w:rsidP="008B56E3">
      <w:pPr>
        <w:pBdr>
          <w:top w:val="nil"/>
          <w:left w:val="nil"/>
          <w:bottom w:val="nil"/>
          <w:right w:val="nil"/>
          <w:between w:val="nil"/>
        </w:pBdr>
        <w:spacing w:after="0" w:line="240" w:lineRule="auto"/>
        <w:ind w:firstLine="709"/>
        <w:jc w:val="both"/>
        <w:rPr>
          <w:rFonts w:ascii="Courier New" w:eastAsia="Courier New" w:hAnsi="Courier New" w:cs="Courier New"/>
          <w:sz w:val="18"/>
          <w:szCs w:val="18"/>
        </w:rPr>
      </w:pPr>
      <w:r>
        <w:rPr>
          <w:rFonts w:ascii="Times New Roman" w:eastAsia="Times New Roman" w:hAnsi="Times New Roman" w:cs="Times New Roman"/>
          <w:sz w:val="18"/>
          <w:szCs w:val="18"/>
        </w:rPr>
        <w:t xml:space="preserve">13. Туристы обязаны соблюдать требования, касающиеся автомобильной перевозки, в частности, соблюдать правила пассажирских перевозок на используемых в автобусном туре транспортных средствах. </w:t>
      </w:r>
    </w:p>
    <w:p w14:paraId="075E147B"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14.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14:paraId="3F4479A4"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14:paraId="40FB62F1"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 xml:space="preserve">- </w:t>
      </w:r>
      <w:proofErr w:type="gramStart"/>
      <w:r>
        <w:rPr>
          <w:rFonts w:ascii="Times New Roman" w:eastAsia="Times New Roman" w:hAnsi="Times New Roman" w:cs="Times New Roman"/>
          <w:sz w:val="18"/>
          <w:szCs w:val="18"/>
        </w:rPr>
        <w:t>согласно правилам дорожного движения</w:t>
      </w:r>
      <w:proofErr w:type="gramEnd"/>
      <w:r>
        <w:rPr>
          <w:rFonts w:ascii="Times New Roman" w:eastAsia="Times New Roman" w:hAnsi="Times New Roman" w:cs="Times New Roman"/>
          <w:sz w:val="18"/>
          <w:szCs w:val="18"/>
        </w:rPr>
        <w:t xml:space="preserve">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14:paraId="070F93A4"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 туалет в автобусе предназначен только для экстренных случаев, в том числе при невозможности остановки на скоростных магистралях.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14:paraId="7B9FB71E"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 xml:space="preserve">- во избежание травм запрещается укладывать тяжелые вещи на полки, </w:t>
      </w:r>
      <w:proofErr w:type="gramStart"/>
      <w:r>
        <w:rPr>
          <w:rFonts w:ascii="Times New Roman" w:eastAsia="Times New Roman" w:hAnsi="Times New Roman" w:cs="Times New Roman"/>
          <w:sz w:val="18"/>
          <w:szCs w:val="18"/>
        </w:rPr>
        <w:t>расположенные  над</w:t>
      </w:r>
      <w:proofErr w:type="gramEnd"/>
      <w:r>
        <w:rPr>
          <w:rFonts w:ascii="Times New Roman" w:eastAsia="Times New Roman" w:hAnsi="Times New Roman" w:cs="Times New Roman"/>
          <w:sz w:val="18"/>
          <w:szCs w:val="18"/>
        </w:rPr>
        <w:t xml:space="preserve"> креслами автобуса;</w:t>
      </w:r>
    </w:p>
    <w:p w14:paraId="3940F11C"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 пользование кипятком допускается исключительно с разрешения сопровождающего группы и в определенное время на стоянках;</w:t>
      </w:r>
    </w:p>
    <w:p w14:paraId="0B6E98B7"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 в целях обеспечения безопасности движения запрещается выставлять сумки и иной багаж в проходе салона автобуса;</w:t>
      </w:r>
    </w:p>
    <w:p w14:paraId="2CE55A48"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 xml:space="preserve">- категорически запрещается распитие спиртных напитков, употребление психотропных и </w:t>
      </w:r>
      <w:proofErr w:type="spellStart"/>
      <w:r>
        <w:rPr>
          <w:rFonts w:ascii="Times New Roman" w:eastAsia="Times New Roman" w:hAnsi="Times New Roman" w:cs="Times New Roman"/>
          <w:sz w:val="18"/>
          <w:szCs w:val="18"/>
        </w:rPr>
        <w:t>т.</w:t>
      </w:r>
      <w:proofErr w:type="gramStart"/>
      <w:r>
        <w:rPr>
          <w:rFonts w:ascii="Times New Roman" w:eastAsia="Times New Roman" w:hAnsi="Times New Roman" w:cs="Times New Roman"/>
          <w:sz w:val="18"/>
          <w:szCs w:val="18"/>
        </w:rPr>
        <w:t>п.веществ</w:t>
      </w:r>
      <w:proofErr w:type="spellEnd"/>
      <w:proofErr w:type="gramEnd"/>
      <w:r>
        <w:rPr>
          <w:rFonts w:ascii="Times New Roman" w:eastAsia="Times New Roman" w:hAnsi="Times New Roman" w:cs="Times New Roman"/>
          <w:sz w:val="18"/>
          <w:szCs w:val="18"/>
        </w:rPr>
        <w:t xml:space="preserve"> и курение в салоне автобуса. </w:t>
      </w:r>
    </w:p>
    <w:p w14:paraId="75C53FAA"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15. Туристы обязаны выполнять указания сопровождающего на маршруте.</w:t>
      </w:r>
    </w:p>
    <w:p w14:paraId="2B284FD9"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Туристы обязуются вовремя прибыть к месту начала тура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тура), в ходе тура, и (или) связанные с задержкой туриста при возвращении из автобусного тура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14:paraId="448C11AC"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lastRenderedPageBreak/>
        <w:t>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тура.</w:t>
      </w:r>
    </w:p>
    <w:p w14:paraId="4C8EC528"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Туристы обязуются соблюдать правила пассажирских перевозок на используемых в автобусном туре транспортных средствах.</w:t>
      </w:r>
    </w:p>
    <w:p w14:paraId="1C2E68EC"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Туристы обязуются соблюдать правила проживания в отелях и придерживаться общепринятых норм поведения.</w:t>
      </w:r>
    </w:p>
    <w:p w14:paraId="3B7BF3F6"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14:paraId="1D4AF01F"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16.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14:paraId="5EEAA13D"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b/>
          <w:sz w:val="18"/>
          <w:szCs w:val="18"/>
        </w:rPr>
        <w:t>Размещение.</w:t>
      </w:r>
    </w:p>
    <w:p w14:paraId="6A38820A"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17. Категории номеров характеризуются согласно концепции каждого конкретного средства размещения. При приобретении тура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туре и не является составной частью заключаемого договора на оказание туристических услуг.</w:t>
      </w:r>
    </w:p>
    <w:p w14:paraId="14E1B485"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18.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p>
    <w:p w14:paraId="31D70199"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 xml:space="preserve">19. Заказчик уведомлен, что при реализации туров Исполнителем 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14:paraId="206515AA"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 xml:space="preserve">20. Заказчик уведомлен, что при бронировании тура с размещением на дополнительной кровати (EXB), под дополнительной кроватью понимается дополнительное спальное место, в том числе раскладное кресло, раскладная кровать, тахта, кушетка и т.д. В стандартном номере предоставляется только одно дополнительное спальное место. </w:t>
      </w:r>
    </w:p>
    <w:p w14:paraId="60FCCE62"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21. Заказчик проинформирован о расчетном часе отеля, согласно которому будет осуществлено размещение по программе тура. Расчетный час (время заселения/выселения в/из номера средства размещения), устанавливается средством размещения самостоятельно.</w:t>
      </w:r>
    </w:p>
    <w:p w14:paraId="5D866535"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14:paraId="07E599C5"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 xml:space="preserve">22.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14:paraId="0E48C32E"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23.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14:paraId="1874806C"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 xml:space="preserve">24.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14:paraId="486F785D"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 xml:space="preserve">25. Заказчик уведомлен и согласен, что классификация средства размещения, указанная в настоящем договоре (программе туристического путешествия), </w:t>
      </w:r>
      <w:proofErr w:type="gramStart"/>
      <w:r>
        <w:rPr>
          <w:rFonts w:ascii="Times New Roman" w:eastAsia="Times New Roman" w:hAnsi="Times New Roman" w:cs="Times New Roman"/>
          <w:sz w:val="18"/>
          <w:szCs w:val="18"/>
        </w:rPr>
        <w:t>формируется  исходя</w:t>
      </w:r>
      <w:proofErr w:type="gramEnd"/>
      <w:r>
        <w:rPr>
          <w:rFonts w:ascii="Times New Roman" w:eastAsia="Times New Roman" w:hAnsi="Times New Roman" w:cs="Times New Roman"/>
          <w:sz w:val="18"/>
          <w:szCs w:val="18"/>
        </w:rPr>
        <w:t xml:space="preserve">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14:paraId="77696C69"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 xml:space="preserve">26. В случае возникновения спорных вопросов во время тура,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Турагента по телефону / электронной почте. </w:t>
      </w:r>
    </w:p>
    <w:p w14:paraId="2270F62D"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14:paraId="62A0E3E7" w14:textId="77777777" w:rsidR="008B56E3" w:rsidRDefault="008B56E3" w:rsidP="008B56E3">
      <w:pPr>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 xml:space="preserve">27. Заказчик проинформирован, что в некоторых странах применяется местный налог, известный как «налог на пребывание» или «туристический налог», «экологический налог», который уплачивается Заказчиком (туристами) самостоятельно непосредственно в средстве размещения (гостинице, отеле, базе отдыха) и не входит в стоимость тура по договору. </w:t>
      </w:r>
    </w:p>
    <w:p w14:paraId="515400AA"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b/>
          <w:sz w:val="18"/>
          <w:szCs w:val="18"/>
        </w:rPr>
        <w:t>Дополнительные услуги.</w:t>
      </w:r>
    </w:p>
    <w:p w14:paraId="1EAA5B3E"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 xml:space="preserve">28. При приобретении в период тура дополнительных услуг, не входящих в тур,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14:paraId="087B1911"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 xml:space="preserve">29. 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w:t>
      </w:r>
      <w:proofErr w:type="gramStart"/>
      <w:r>
        <w:rPr>
          <w:rFonts w:ascii="Times New Roman" w:eastAsia="Times New Roman" w:hAnsi="Times New Roman" w:cs="Times New Roman"/>
          <w:sz w:val="18"/>
          <w:szCs w:val="18"/>
        </w:rPr>
        <w:t>непосредственно  между</w:t>
      </w:r>
      <w:proofErr w:type="gramEnd"/>
      <w:r>
        <w:rPr>
          <w:rFonts w:ascii="Times New Roman" w:eastAsia="Times New Roman" w:hAnsi="Times New Roman" w:cs="Times New Roman"/>
          <w:sz w:val="18"/>
          <w:szCs w:val="18"/>
        </w:rPr>
        <w:t xml:space="preserve"> сторонами по договору и не влекут возникновение обязательств для третьих лиц, не являющихся стороной по договору.</w:t>
      </w:r>
    </w:p>
    <w:p w14:paraId="757D55D9"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lastRenderedPageBreak/>
        <w:t>30. Если Заказчик (туристы) отказываются от какой-либо из услуг, входящих в тур,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14:paraId="64535A45"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b/>
          <w:sz w:val="18"/>
          <w:szCs w:val="18"/>
        </w:rPr>
        <w:t>Акции, спецпредложения, дополнительные услуги Исполнителя.</w:t>
      </w:r>
    </w:p>
    <w:p w14:paraId="6CBAED65"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31. При проведении Исполнителем акций, рекламных кампаний, при наличии специальных предложений Исполнителя, последний предлагает Заказчику туры на условиях соответствующих акций, рекламных кампаний, специальных предложений, размещаемых на сайте Исполнителя и (или) Турагента.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и (или) Турагента, в том числе с особыми условиями отказа от тура, реализованного на условиях соответствующей акции, спецпредложения (в т.ч. на условиях акции «раннего бронирования»).</w:t>
      </w:r>
    </w:p>
    <w:p w14:paraId="5A321DD9"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b/>
          <w:sz w:val="18"/>
          <w:szCs w:val="18"/>
        </w:rPr>
        <w:t>Отказ от тура. Компенсация расходов.</w:t>
      </w:r>
    </w:p>
    <w:p w14:paraId="4FAFE5DF"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32.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COVID-19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p>
    <w:p w14:paraId="2A128643" w14:textId="77777777" w:rsidR="008B56E3" w:rsidRDefault="008B56E3" w:rsidP="008B56E3">
      <w:pPr>
        <w:widowControl w:val="0"/>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Отсутствие оплаты услуг по договору в сроки, предусмотренные договором, может быть расценено Исполнителем как отказ от тура.</w:t>
      </w:r>
    </w:p>
    <w:p w14:paraId="23B5818C" w14:textId="77777777" w:rsidR="008B56E3" w:rsidRDefault="008B56E3" w:rsidP="008B56E3">
      <w:pPr>
        <w:widowControl w:val="0"/>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 xml:space="preserve">33. При заказе у Исполнителя услуги визовой поддержки, консульский/сервисный сбор за оформление визы возврату не подлежит в случае, если на момент отказа от тура (аннуляции тура), документы для оформления визы уже сданы в консульство/визовый центр. В случае аннуляции тура вследствие отказа в выдаче въездной визы, а также по иным причинам стоимость консульского/сервисного сбора также не возвращается. </w:t>
      </w:r>
    </w:p>
    <w:p w14:paraId="05379D19"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34. В случае отказа от туристических услуг по договору (части услуг) после начала туристического путешествия, а также при неявке ко времени начала тура - возврат денежных средств не производится.</w:t>
      </w:r>
    </w:p>
    <w:p w14:paraId="41927544" w14:textId="77777777" w:rsidR="008B56E3" w:rsidRDefault="008B56E3" w:rsidP="008B56E3">
      <w:pPr>
        <w:widowControl w:val="0"/>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35.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тура, является отказом Заказчика от забронированного тура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14:paraId="2AA9797C" w14:textId="77777777" w:rsidR="008B56E3" w:rsidRDefault="008B56E3" w:rsidP="008B56E3">
      <w:pPr>
        <w:widowControl w:val="0"/>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 xml:space="preserve">36.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 </w:t>
      </w:r>
    </w:p>
    <w:p w14:paraId="42A66456" w14:textId="77777777" w:rsidR="008B56E3" w:rsidRDefault="008B56E3" w:rsidP="008B56E3">
      <w:pPr>
        <w:widowControl w:val="0"/>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Условия акций размещаются на сайте Исполнителя и (или) Турагента.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14:paraId="04640C5D" w14:textId="77777777" w:rsidR="008B56E3" w:rsidRDefault="008B56E3" w:rsidP="008B56E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18"/>
          <w:szCs w:val="18"/>
        </w:rPr>
      </w:pPr>
    </w:p>
    <w:p w14:paraId="0D3B0C74" w14:textId="77777777" w:rsidR="008B56E3" w:rsidRDefault="008B56E3" w:rsidP="008B56E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18"/>
          <w:szCs w:val="18"/>
        </w:rPr>
      </w:pPr>
    </w:p>
    <w:tbl>
      <w:tblPr>
        <w:tblW w:w="9959" w:type="dxa"/>
        <w:tblLayout w:type="fixed"/>
        <w:tblLook w:val="0000" w:firstRow="0" w:lastRow="0" w:firstColumn="0" w:lastColumn="0" w:noHBand="0" w:noVBand="0"/>
      </w:tblPr>
      <w:tblGrid>
        <w:gridCol w:w="4979"/>
        <w:gridCol w:w="4980"/>
      </w:tblGrid>
      <w:tr w:rsidR="008B56E3" w14:paraId="7A9E0A4D" w14:textId="77777777" w:rsidTr="004F0949">
        <w:trPr>
          <w:cantSplit/>
          <w:tblHeader/>
        </w:trPr>
        <w:tc>
          <w:tcPr>
            <w:tcW w:w="4979" w:type="dxa"/>
            <w:tcBorders>
              <w:top w:val="single" w:sz="4" w:space="0" w:color="000000"/>
              <w:left w:val="single" w:sz="4" w:space="0" w:color="000000"/>
              <w:bottom w:val="single" w:sz="4" w:space="0" w:color="000000"/>
            </w:tcBorders>
          </w:tcPr>
          <w:p w14:paraId="2D596840"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Исполнитель</w:t>
            </w:r>
          </w:p>
          <w:p w14:paraId="5A013C3C" w14:textId="77777777" w:rsidR="008B56E3" w:rsidRDefault="008B56E3" w:rsidP="004F0949">
            <w:pPr>
              <w:widowControl w:val="0"/>
              <w:pBdr>
                <w:top w:val="nil"/>
                <w:left w:val="nil"/>
                <w:bottom w:val="nil"/>
                <w:right w:val="nil"/>
                <w:between w:val="nil"/>
              </w:pBdr>
              <w:spacing w:after="0"/>
              <w:rPr>
                <w:rFonts w:ascii="Times New Roman" w:eastAsia="Times New Roman" w:hAnsi="Times New Roman" w:cs="Times New Roman"/>
                <w:sz w:val="18"/>
                <w:szCs w:val="18"/>
              </w:rPr>
            </w:pPr>
          </w:p>
          <w:p w14:paraId="7C70B398"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Общество с ограниченной ответственностью </w:t>
            </w:r>
          </w:p>
          <w:p w14:paraId="0AA6BA58"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Альтус</w:t>
            </w:r>
            <w:proofErr w:type="spellEnd"/>
            <w:r>
              <w:rPr>
                <w:rFonts w:ascii="Times New Roman" w:eastAsia="Times New Roman" w:hAnsi="Times New Roman" w:cs="Times New Roman"/>
                <w:color w:val="000000"/>
                <w:sz w:val="20"/>
                <w:szCs w:val="20"/>
              </w:rPr>
              <w:t xml:space="preserve"> тур бай"</w:t>
            </w:r>
            <w:r>
              <w:rPr>
                <w:rFonts w:ascii="Times New Roman" w:eastAsia="Times New Roman" w:hAnsi="Times New Roman" w:cs="Times New Roman"/>
                <w:color w:val="000000"/>
                <w:sz w:val="20"/>
                <w:szCs w:val="20"/>
              </w:rPr>
              <w:br/>
              <w:t xml:space="preserve">Юридический и почтовый адрес: 220030, </w:t>
            </w:r>
            <w:proofErr w:type="spellStart"/>
            <w:r>
              <w:rPr>
                <w:rFonts w:ascii="Times New Roman" w:eastAsia="Times New Roman" w:hAnsi="Times New Roman" w:cs="Times New Roman"/>
                <w:color w:val="000000"/>
                <w:sz w:val="20"/>
                <w:szCs w:val="20"/>
              </w:rPr>
              <w:t>г.Минск</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ул.Октябрьская</w:t>
            </w:r>
            <w:proofErr w:type="spellEnd"/>
            <w:r>
              <w:rPr>
                <w:rFonts w:ascii="Times New Roman" w:eastAsia="Times New Roman" w:hAnsi="Times New Roman" w:cs="Times New Roman"/>
                <w:color w:val="000000"/>
                <w:sz w:val="20"/>
                <w:szCs w:val="20"/>
              </w:rPr>
              <w:t>, 5, оф. 209.</w:t>
            </w:r>
          </w:p>
          <w:p w14:paraId="394779A4"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Р/с:BY21UNBS 3012 1483 3000 0000 1933</w:t>
            </w:r>
            <w:r>
              <w:rPr>
                <w:rFonts w:ascii="Times New Roman" w:eastAsia="Times New Roman" w:hAnsi="Times New Roman" w:cs="Times New Roman"/>
                <w:color w:val="000000"/>
                <w:sz w:val="20"/>
                <w:szCs w:val="20"/>
              </w:rPr>
              <w:br/>
              <w:t>«БСБ Банк» ЗАО г. Минск, пл. Свободы, 4.  BIC SWIFT: UNBSBY2X</w:t>
            </w:r>
            <w:r>
              <w:rPr>
                <w:rFonts w:ascii="Times New Roman" w:eastAsia="Times New Roman" w:hAnsi="Times New Roman" w:cs="Times New Roman"/>
                <w:color w:val="000000"/>
                <w:sz w:val="20"/>
                <w:szCs w:val="20"/>
              </w:rPr>
              <w:br/>
              <w:t>УНП 193263102 </w:t>
            </w:r>
          </w:p>
          <w:p w14:paraId="061260D9" w14:textId="77777777" w:rsidR="008B56E3" w:rsidRDefault="008B56E3" w:rsidP="004F0949">
            <w:pPr>
              <w:widowControl w:val="0"/>
              <w:pBdr>
                <w:top w:val="nil"/>
                <w:left w:val="nil"/>
                <w:bottom w:val="nil"/>
                <w:right w:val="nil"/>
                <w:between w:val="nil"/>
              </w:pBdr>
              <w:spacing w:after="0"/>
              <w:rPr>
                <w:rFonts w:ascii="Times New Roman" w:eastAsia="Times New Roman" w:hAnsi="Times New Roman" w:cs="Times New Roman"/>
                <w:sz w:val="18"/>
                <w:szCs w:val="18"/>
              </w:rPr>
            </w:pPr>
          </w:p>
          <w:p w14:paraId="0A1A1743" w14:textId="77777777" w:rsidR="008B56E3" w:rsidRDefault="008B56E3" w:rsidP="004F0949">
            <w:pPr>
              <w:widowControl w:val="0"/>
              <w:pBdr>
                <w:top w:val="nil"/>
                <w:left w:val="nil"/>
                <w:bottom w:val="nil"/>
                <w:right w:val="nil"/>
                <w:between w:val="nil"/>
              </w:pBdr>
              <w:spacing w:after="0"/>
              <w:rPr>
                <w:rFonts w:ascii="Calibri" w:eastAsia="Calibri" w:hAnsi="Calibri" w:cs="Calibri"/>
                <w:b/>
                <w:sz w:val="18"/>
                <w:szCs w:val="18"/>
              </w:rPr>
            </w:pPr>
            <w:r>
              <w:rPr>
                <w:rFonts w:ascii="Times New Roman" w:eastAsia="Times New Roman" w:hAnsi="Times New Roman" w:cs="Times New Roman"/>
                <w:b/>
                <w:sz w:val="18"/>
                <w:szCs w:val="18"/>
              </w:rPr>
              <w:t>Уполномоченный Турагент</w:t>
            </w:r>
          </w:p>
        </w:tc>
        <w:tc>
          <w:tcPr>
            <w:tcW w:w="4980" w:type="dxa"/>
            <w:tcBorders>
              <w:top w:val="single" w:sz="4" w:space="0" w:color="000000"/>
              <w:left w:val="single" w:sz="4" w:space="0" w:color="000000"/>
              <w:bottom w:val="single" w:sz="4" w:space="0" w:color="000000"/>
              <w:right w:val="single" w:sz="4" w:space="0" w:color="000000"/>
            </w:tcBorders>
          </w:tcPr>
          <w:p w14:paraId="25FB222F"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Заказчик</w:t>
            </w:r>
          </w:p>
          <w:p w14:paraId="2E5B2B6F"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8B56E3" w14:paraId="5D7F81DA" w14:textId="77777777" w:rsidTr="004F0949">
        <w:trPr>
          <w:cantSplit/>
          <w:tblHeader/>
        </w:trPr>
        <w:tc>
          <w:tcPr>
            <w:tcW w:w="4979" w:type="dxa"/>
            <w:tcBorders>
              <w:left w:val="single" w:sz="4" w:space="0" w:color="000000"/>
              <w:bottom w:val="single" w:sz="4" w:space="0" w:color="000000"/>
            </w:tcBorders>
          </w:tcPr>
          <w:p w14:paraId="1BFE2908"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Специалист по туризму</w:t>
            </w:r>
          </w:p>
          <w:p w14:paraId="0078D188"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w:t>
            </w:r>
          </w:p>
        </w:tc>
        <w:tc>
          <w:tcPr>
            <w:tcW w:w="4980" w:type="dxa"/>
            <w:tcBorders>
              <w:left w:val="single" w:sz="4" w:space="0" w:color="000000"/>
              <w:bottom w:val="single" w:sz="4" w:space="0" w:color="000000"/>
              <w:right w:val="single" w:sz="4" w:space="0" w:color="000000"/>
            </w:tcBorders>
          </w:tcPr>
          <w:p w14:paraId="360AF5AB"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br/>
              <w:t>_________________/_____________/</w:t>
            </w:r>
          </w:p>
        </w:tc>
      </w:tr>
    </w:tbl>
    <w:p w14:paraId="7FA5809A" w14:textId="77777777" w:rsidR="008B56E3" w:rsidRDefault="008B56E3" w:rsidP="008B56E3">
      <w:pPr>
        <w:rPr>
          <w:sz w:val="18"/>
          <w:szCs w:val="18"/>
        </w:rPr>
      </w:pPr>
    </w:p>
    <w:p w14:paraId="0B43902E" w14:textId="77777777" w:rsidR="008B56E3" w:rsidRDefault="008B56E3">
      <w:pPr>
        <w:rPr>
          <w:sz w:val="18"/>
          <w:szCs w:val="18"/>
        </w:rPr>
      </w:pPr>
      <w:r>
        <w:rPr>
          <w:sz w:val="18"/>
          <w:szCs w:val="18"/>
        </w:rPr>
        <w:br w:type="page"/>
      </w:r>
    </w:p>
    <w:p w14:paraId="62F00449" w14:textId="77777777" w:rsidR="005916FC" w:rsidRPr="00092AEC" w:rsidRDefault="005916FC" w:rsidP="005916FC">
      <w:pPr>
        <w:ind w:left="-851" w:firstLine="709"/>
        <w:rPr>
          <w:rFonts w:ascii="Times New Roman" w:eastAsia="Times New Roman" w:hAnsi="Times New Roman" w:cs="Times New Roman"/>
          <w:b/>
          <w:i/>
          <w:color w:val="0070C0"/>
          <w:sz w:val="28"/>
          <w:szCs w:val="28"/>
          <w:u w:val="single"/>
        </w:rPr>
      </w:pPr>
      <w:r>
        <w:rPr>
          <w:rFonts w:ascii="Times New Roman" w:eastAsia="Times New Roman" w:hAnsi="Times New Roman" w:cs="Times New Roman"/>
          <w:b/>
          <w:i/>
          <w:color w:val="0070C0"/>
          <w:sz w:val="28"/>
          <w:szCs w:val="28"/>
          <w:u w:val="single"/>
        </w:rPr>
        <w:lastRenderedPageBreak/>
        <w:t xml:space="preserve">Москва, встречай меня! </w:t>
      </w:r>
      <w:r w:rsidRPr="00092AEC">
        <w:rPr>
          <w:rFonts w:ascii="Times New Roman" w:eastAsia="Times New Roman" w:hAnsi="Times New Roman" w:cs="Times New Roman"/>
          <w:b/>
          <w:i/>
          <w:color w:val="0070C0"/>
          <w:sz w:val="28"/>
          <w:szCs w:val="28"/>
          <w:u w:val="single"/>
        </w:rPr>
        <w:t>(с четверга по понедельник)</w:t>
      </w:r>
    </w:p>
    <w:p w14:paraId="2CE14F72" w14:textId="77777777" w:rsidR="005916FC" w:rsidRPr="00092AEC" w:rsidRDefault="005916FC" w:rsidP="005916FC">
      <w:pPr>
        <w:ind w:left="-851" w:firstLine="709"/>
        <w:rPr>
          <w:rFonts w:ascii="Times New Roman" w:eastAsia="Times New Roman" w:hAnsi="Times New Roman" w:cs="Times New Roman"/>
          <w:b/>
          <w:i/>
          <w:color w:val="00B050"/>
          <w:sz w:val="28"/>
          <w:szCs w:val="28"/>
          <w:u w:val="single"/>
        </w:rPr>
      </w:pPr>
      <w:r w:rsidRPr="00092AEC">
        <w:rPr>
          <w:rFonts w:ascii="Times New Roman" w:eastAsia="Times New Roman" w:hAnsi="Times New Roman" w:cs="Times New Roman"/>
          <w:b/>
          <w:i/>
          <w:color w:val="00B050"/>
          <w:sz w:val="28"/>
          <w:szCs w:val="28"/>
          <w:u w:val="single"/>
        </w:rPr>
        <w:t>День 1</w:t>
      </w:r>
    </w:p>
    <w:p w14:paraId="5AB1839B" w14:textId="77777777" w:rsidR="005916FC" w:rsidRPr="00092AEC" w:rsidRDefault="005916FC" w:rsidP="005916FC">
      <w:pPr>
        <w:ind w:left="-851"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t xml:space="preserve">Отправление с Центрального автовокзала </w:t>
      </w:r>
      <w:r w:rsidRPr="00092AEC">
        <w:rPr>
          <w:rFonts w:ascii="Times New Roman" w:eastAsia="Times New Roman" w:hAnsi="Times New Roman" w:cs="Times New Roman"/>
          <w:b/>
          <w:sz w:val="28"/>
          <w:szCs w:val="28"/>
        </w:rPr>
        <w:t>Минска</w:t>
      </w:r>
      <w:r w:rsidRPr="00092AEC">
        <w:rPr>
          <w:rFonts w:ascii="Times New Roman" w:eastAsia="Times New Roman" w:hAnsi="Times New Roman" w:cs="Times New Roman"/>
          <w:sz w:val="28"/>
          <w:szCs w:val="28"/>
        </w:rPr>
        <w:t xml:space="preserve"> ориентировочно в 20.00. Встреча туристов на автовокзале </w:t>
      </w:r>
      <w:r w:rsidRPr="00092AEC">
        <w:rPr>
          <w:rFonts w:ascii="Times New Roman" w:eastAsia="Times New Roman" w:hAnsi="Times New Roman" w:cs="Times New Roman"/>
          <w:b/>
          <w:sz w:val="28"/>
          <w:szCs w:val="28"/>
        </w:rPr>
        <w:t>Жодино</w:t>
      </w:r>
      <w:r w:rsidRPr="00092AEC">
        <w:rPr>
          <w:rFonts w:ascii="Times New Roman" w:eastAsia="Times New Roman" w:hAnsi="Times New Roman" w:cs="Times New Roman"/>
          <w:sz w:val="28"/>
          <w:szCs w:val="28"/>
        </w:rPr>
        <w:t xml:space="preserve"> ориентировочно в 20.45. Встреча туристов в </w:t>
      </w:r>
      <w:r w:rsidRPr="00092AEC">
        <w:rPr>
          <w:rFonts w:ascii="Times New Roman" w:eastAsia="Times New Roman" w:hAnsi="Times New Roman" w:cs="Times New Roman"/>
          <w:b/>
          <w:sz w:val="28"/>
          <w:szCs w:val="28"/>
        </w:rPr>
        <w:t>Борисове</w:t>
      </w:r>
      <w:r w:rsidRPr="00092AEC">
        <w:rPr>
          <w:rFonts w:ascii="Times New Roman" w:eastAsia="Times New Roman" w:hAnsi="Times New Roman" w:cs="Times New Roman"/>
          <w:sz w:val="28"/>
          <w:szCs w:val="28"/>
        </w:rPr>
        <w:t xml:space="preserve"> (гипермаркет «Веста») ориентировочно в 21.15. Встреча туристов в </w:t>
      </w:r>
      <w:r w:rsidRPr="00092AEC">
        <w:rPr>
          <w:rFonts w:ascii="Times New Roman" w:eastAsia="Times New Roman" w:hAnsi="Times New Roman" w:cs="Times New Roman"/>
          <w:b/>
          <w:sz w:val="28"/>
          <w:szCs w:val="28"/>
        </w:rPr>
        <w:t>Витебске</w:t>
      </w:r>
      <w:r w:rsidRPr="00092AEC">
        <w:rPr>
          <w:rFonts w:ascii="Times New Roman" w:eastAsia="Times New Roman" w:hAnsi="Times New Roman" w:cs="Times New Roman"/>
          <w:sz w:val="28"/>
          <w:szCs w:val="28"/>
        </w:rPr>
        <w:t xml:space="preserve"> («</w:t>
      </w:r>
      <w:proofErr w:type="spellStart"/>
      <w:r w:rsidRPr="00092AEC">
        <w:rPr>
          <w:rFonts w:ascii="Times New Roman" w:eastAsia="Times New Roman" w:hAnsi="Times New Roman" w:cs="Times New Roman"/>
          <w:sz w:val="28"/>
          <w:szCs w:val="28"/>
        </w:rPr>
        <w:t>МакДональдс</w:t>
      </w:r>
      <w:proofErr w:type="spellEnd"/>
      <w:r w:rsidRPr="00092AEC">
        <w:rPr>
          <w:rFonts w:ascii="Times New Roman" w:eastAsia="Times New Roman" w:hAnsi="Times New Roman" w:cs="Times New Roman"/>
          <w:sz w:val="28"/>
          <w:szCs w:val="28"/>
        </w:rPr>
        <w:t xml:space="preserve">») ориентировочно в 00.15. </w:t>
      </w:r>
    </w:p>
    <w:p w14:paraId="6712BE2D" w14:textId="77777777" w:rsidR="005916FC" w:rsidRPr="00092AEC" w:rsidRDefault="005916FC" w:rsidP="005916FC">
      <w:pPr>
        <w:ind w:left="-851"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t xml:space="preserve">Транзит по территории Беларуси и РФ. </w:t>
      </w:r>
    </w:p>
    <w:p w14:paraId="5516C1A0" w14:textId="77777777" w:rsidR="005916FC" w:rsidRPr="00092AEC" w:rsidRDefault="005916FC" w:rsidP="005916FC">
      <w:pPr>
        <w:ind w:left="-851" w:firstLine="709"/>
        <w:rPr>
          <w:rFonts w:ascii="Times New Roman" w:eastAsia="Times New Roman" w:hAnsi="Times New Roman" w:cs="Times New Roman"/>
          <w:b/>
          <w:i/>
          <w:color w:val="00B050"/>
          <w:sz w:val="28"/>
          <w:szCs w:val="28"/>
          <w:u w:val="single"/>
        </w:rPr>
      </w:pPr>
      <w:r w:rsidRPr="00092AEC">
        <w:rPr>
          <w:rFonts w:ascii="Times New Roman" w:eastAsia="Times New Roman" w:hAnsi="Times New Roman" w:cs="Times New Roman"/>
          <w:b/>
          <w:i/>
          <w:color w:val="00B050"/>
          <w:sz w:val="28"/>
          <w:szCs w:val="28"/>
          <w:u w:val="single"/>
        </w:rPr>
        <w:t>День 2</w:t>
      </w:r>
    </w:p>
    <w:p w14:paraId="650F0BF0" w14:textId="77777777" w:rsidR="005916FC" w:rsidRPr="00092AEC" w:rsidRDefault="005916FC" w:rsidP="005916FC">
      <w:pPr>
        <w:ind w:left="-851"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t xml:space="preserve">До прибытия в Москву остановка для завтрака. Прибытие в Москву утром. Встреча с гидом. </w:t>
      </w:r>
    </w:p>
    <w:p w14:paraId="0D49D6D9" w14:textId="77777777" w:rsidR="005916FC" w:rsidRPr="00092AEC" w:rsidRDefault="005916FC" w:rsidP="005916FC">
      <w:pPr>
        <w:ind w:left="-851" w:right="-284"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t xml:space="preserve">Обзорная </w:t>
      </w:r>
      <w:proofErr w:type="spellStart"/>
      <w:r w:rsidRPr="00092AEC">
        <w:rPr>
          <w:rFonts w:ascii="Times New Roman" w:eastAsia="Times New Roman" w:hAnsi="Times New Roman" w:cs="Times New Roman"/>
          <w:b/>
          <w:sz w:val="28"/>
          <w:szCs w:val="28"/>
        </w:rPr>
        <w:t>автобусно</w:t>
      </w:r>
      <w:proofErr w:type="spellEnd"/>
      <w:r w:rsidRPr="00092AEC">
        <w:rPr>
          <w:rFonts w:ascii="Times New Roman" w:eastAsia="Times New Roman" w:hAnsi="Times New Roman" w:cs="Times New Roman"/>
          <w:b/>
          <w:sz w:val="28"/>
          <w:szCs w:val="28"/>
        </w:rPr>
        <w:t xml:space="preserve">-пешеходная экскурсия «Москва </w:t>
      </w:r>
      <w:r>
        <w:rPr>
          <w:rFonts w:ascii="Times New Roman" w:eastAsia="Times New Roman" w:hAnsi="Times New Roman" w:cs="Times New Roman"/>
          <w:b/>
          <w:sz w:val="28"/>
          <w:szCs w:val="28"/>
        </w:rPr>
        <w:t>з</w:t>
      </w:r>
      <w:r w:rsidRPr="00092AEC">
        <w:rPr>
          <w:rFonts w:ascii="Times New Roman" w:eastAsia="Times New Roman" w:hAnsi="Times New Roman" w:cs="Times New Roman"/>
          <w:b/>
          <w:sz w:val="28"/>
          <w:szCs w:val="28"/>
        </w:rPr>
        <w:t>латоглавая»</w:t>
      </w:r>
      <w:r w:rsidRPr="00092AEC">
        <w:rPr>
          <w:rFonts w:ascii="Times New Roman" w:eastAsia="Times New Roman" w:hAnsi="Times New Roman" w:cs="Times New Roman"/>
          <w:sz w:val="28"/>
          <w:szCs w:val="28"/>
        </w:rPr>
        <w:t xml:space="preserve"> познакомит гостей города с историческим центром и современными достопримечательностями Москвы. В ходе экскурсии мы побываем в храме Христа Спасителя, остановимся на Патриаршем мосту, откуда открывается прекрасный вид на город и Москву реку, насладимся панорамой города со смотровой площадки Воробьевых гор. Затем побываем в современном деловом центре – квартале Москва-Сити. </w:t>
      </w:r>
    </w:p>
    <w:p w14:paraId="64C40272" w14:textId="77777777" w:rsidR="005916FC" w:rsidRPr="00092AEC" w:rsidRDefault="005916FC" w:rsidP="005916FC">
      <w:pPr>
        <w:ind w:left="-851"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t xml:space="preserve">Далее нас ждет </w:t>
      </w:r>
      <w:r w:rsidRPr="00092AEC">
        <w:rPr>
          <w:rFonts w:ascii="Times New Roman" w:eastAsia="Times New Roman" w:hAnsi="Times New Roman" w:cs="Times New Roman"/>
          <w:b/>
          <w:sz w:val="28"/>
          <w:szCs w:val="28"/>
        </w:rPr>
        <w:t>прогулка по главной площади Москвы – Красной</w:t>
      </w:r>
      <w:r w:rsidRPr="00092AEC">
        <w:rPr>
          <w:rFonts w:ascii="Times New Roman" w:eastAsia="Times New Roman" w:hAnsi="Times New Roman" w:cs="Times New Roman"/>
          <w:sz w:val="28"/>
          <w:szCs w:val="28"/>
        </w:rPr>
        <w:t xml:space="preserve">. Здесь воочию увидим целый ряд «визитных карточек» города, которые узнает даже тот, кто никогда не бывал в Москве: Храм Василия Блаженного, памятник Минину и Пожарскому, Спасскую и Никольскую башни Московского Кремля, мавзолей Ленина. </w:t>
      </w:r>
    </w:p>
    <w:p w14:paraId="4E9EB16B" w14:textId="77777777" w:rsidR="005916FC" w:rsidRPr="00092AEC" w:rsidRDefault="005916FC" w:rsidP="005916FC">
      <w:pPr>
        <w:ind w:left="-851"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t xml:space="preserve">У желающих будет возможность посетить также </w:t>
      </w:r>
      <w:r w:rsidRPr="00092AEC">
        <w:rPr>
          <w:rFonts w:ascii="Times New Roman" w:eastAsia="Times New Roman" w:hAnsi="Times New Roman" w:cs="Times New Roman"/>
          <w:b/>
          <w:sz w:val="28"/>
          <w:szCs w:val="28"/>
        </w:rPr>
        <w:t>территорию Кремля и/или Оружейной палаты</w:t>
      </w:r>
      <w:r w:rsidRPr="00092AEC">
        <w:rPr>
          <w:rFonts w:ascii="Times New Roman" w:eastAsia="Times New Roman" w:hAnsi="Times New Roman" w:cs="Times New Roman"/>
          <w:sz w:val="28"/>
          <w:szCs w:val="28"/>
        </w:rPr>
        <w:t xml:space="preserve">. Посещение платное, входные билеты приобретаются самостоятельно по живой очереди в кассах на месте либо заранее онлайн на сайте </w:t>
      </w:r>
      <w:hyperlink r:id="rId15" w:history="1">
        <w:r w:rsidRPr="00092AEC">
          <w:rPr>
            <w:rStyle w:val="ac"/>
            <w:rFonts w:ascii="Times New Roman" w:eastAsia="Times New Roman" w:hAnsi="Times New Roman" w:cs="Times New Roman"/>
            <w:sz w:val="28"/>
            <w:szCs w:val="28"/>
            <w:lang w:val="en-US"/>
          </w:rPr>
          <w:t>www</w:t>
        </w:r>
        <w:r w:rsidRPr="00092AEC">
          <w:rPr>
            <w:rStyle w:val="ac"/>
            <w:rFonts w:ascii="Times New Roman" w:eastAsia="Times New Roman" w:hAnsi="Times New Roman" w:cs="Times New Roman"/>
            <w:sz w:val="28"/>
            <w:szCs w:val="28"/>
          </w:rPr>
          <w:t>.</w:t>
        </w:r>
        <w:proofErr w:type="spellStart"/>
        <w:r w:rsidRPr="00092AEC">
          <w:rPr>
            <w:rStyle w:val="ac"/>
            <w:rFonts w:ascii="Times New Roman" w:eastAsia="Times New Roman" w:hAnsi="Times New Roman" w:cs="Times New Roman"/>
            <w:sz w:val="28"/>
            <w:szCs w:val="28"/>
            <w:lang w:val="en-US"/>
          </w:rPr>
          <w:t>kreml</w:t>
        </w:r>
        <w:proofErr w:type="spellEnd"/>
        <w:r w:rsidRPr="00092AEC">
          <w:rPr>
            <w:rStyle w:val="ac"/>
            <w:rFonts w:ascii="Times New Roman" w:eastAsia="Times New Roman" w:hAnsi="Times New Roman" w:cs="Times New Roman"/>
            <w:sz w:val="28"/>
            <w:szCs w:val="28"/>
          </w:rPr>
          <w:t>.</w:t>
        </w:r>
        <w:proofErr w:type="spellStart"/>
        <w:r w:rsidRPr="00092AEC">
          <w:rPr>
            <w:rStyle w:val="ac"/>
            <w:rFonts w:ascii="Times New Roman" w:eastAsia="Times New Roman" w:hAnsi="Times New Roman" w:cs="Times New Roman"/>
            <w:sz w:val="28"/>
            <w:szCs w:val="28"/>
            <w:lang w:val="en-US"/>
          </w:rPr>
          <w:t>ru</w:t>
        </w:r>
        <w:proofErr w:type="spellEnd"/>
      </w:hyperlink>
      <w:r w:rsidRPr="00092AEC">
        <w:rPr>
          <w:rFonts w:ascii="Times New Roman" w:eastAsia="Times New Roman" w:hAnsi="Times New Roman" w:cs="Times New Roman"/>
          <w:sz w:val="28"/>
          <w:szCs w:val="28"/>
        </w:rPr>
        <w:t xml:space="preserve">. </w:t>
      </w:r>
    </w:p>
    <w:p w14:paraId="39094630" w14:textId="77777777" w:rsidR="005916FC" w:rsidRPr="00092AEC" w:rsidRDefault="005916FC" w:rsidP="005916FC">
      <w:pPr>
        <w:ind w:left="-851"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t xml:space="preserve">Во второй половине дня по желанию можно отправиться на </w:t>
      </w:r>
      <w:r w:rsidRPr="00092AEC">
        <w:rPr>
          <w:rFonts w:ascii="Times New Roman" w:eastAsia="Times New Roman" w:hAnsi="Times New Roman" w:cs="Times New Roman"/>
          <w:b/>
          <w:sz w:val="28"/>
          <w:szCs w:val="28"/>
        </w:rPr>
        <w:t>экскурсию с посещением Останкинской телевизионной башни</w:t>
      </w:r>
      <w:r w:rsidRPr="00092AEC">
        <w:rPr>
          <w:rFonts w:ascii="Times New Roman" w:eastAsia="Times New Roman" w:hAnsi="Times New Roman" w:cs="Times New Roman"/>
          <w:sz w:val="28"/>
          <w:szCs w:val="28"/>
        </w:rPr>
        <w:t xml:space="preserve">. Скоростной лифт поднимет вас на одну из самых высоких смотровых площадок Европы на высоте 337 метров над землей – при хорошей погоде отсюда открывается обзор на 70 километров вокруг! В интерактивном мультимедийном комплексе вы сможете узнать об истории строительства телебашни и ее конструктивных особенностях. </w:t>
      </w:r>
    </w:p>
    <w:p w14:paraId="33D683FE" w14:textId="77777777" w:rsidR="005916FC" w:rsidRPr="00092AEC" w:rsidRDefault="005916FC" w:rsidP="005916FC">
      <w:pPr>
        <w:ind w:left="-851"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t>Около 18.00 отправимся на заселение в отель. Вечером – свободное время.  </w:t>
      </w:r>
    </w:p>
    <w:p w14:paraId="479277F9" w14:textId="77777777" w:rsidR="005916FC" w:rsidRPr="00092AEC" w:rsidRDefault="005916FC" w:rsidP="005916FC">
      <w:pPr>
        <w:ind w:left="-851" w:firstLine="709"/>
        <w:rPr>
          <w:rFonts w:ascii="Times New Roman" w:eastAsia="Times New Roman" w:hAnsi="Times New Roman" w:cs="Times New Roman"/>
          <w:b/>
          <w:i/>
          <w:color w:val="00B050"/>
          <w:sz w:val="28"/>
          <w:szCs w:val="28"/>
          <w:u w:val="single"/>
        </w:rPr>
      </w:pPr>
      <w:r w:rsidRPr="00092AEC">
        <w:rPr>
          <w:rFonts w:ascii="Times New Roman" w:eastAsia="Times New Roman" w:hAnsi="Times New Roman" w:cs="Times New Roman"/>
          <w:b/>
          <w:i/>
          <w:color w:val="00B050"/>
          <w:sz w:val="28"/>
          <w:szCs w:val="28"/>
          <w:u w:val="single"/>
        </w:rPr>
        <w:lastRenderedPageBreak/>
        <w:t>День 3</w:t>
      </w:r>
    </w:p>
    <w:p w14:paraId="591156FC" w14:textId="77777777" w:rsidR="005916FC" w:rsidRPr="00092AEC" w:rsidRDefault="005916FC" w:rsidP="005916FC">
      <w:pPr>
        <w:ind w:left="-851" w:firstLine="709"/>
        <w:rPr>
          <w:rFonts w:ascii="Times New Roman" w:eastAsia="Times New Roman" w:hAnsi="Times New Roman" w:cs="Times New Roman"/>
          <w:sz w:val="28"/>
          <w:szCs w:val="28"/>
        </w:rPr>
      </w:pPr>
    </w:p>
    <w:p w14:paraId="0942DEFC" w14:textId="77777777" w:rsidR="005916FC" w:rsidRPr="00092AEC" w:rsidRDefault="005916FC" w:rsidP="005916FC">
      <w:pPr>
        <w:ind w:left="-851"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t>Завтрак в отеле. Отправление на экскурсию.</w:t>
      </w:r>
    </w:p>
    <w:p w14:paraId="6571306D" w14:textId="77777777" w:rsidR="005916FC" w:rsidRPr="00092AEC" w:rsidRDefault="005916FC" w:rsidP="005916FC">
      <w:pPr>
        <w:ind w:left="-851"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t xml:space="preserve">Знакомство с Москвой продолжаем на </w:t>
      </w:r>
      <w:r w:rsidRPr="00092AEC">
        <w:rPr>
          <w:rFonts w:ascii="Times New Roman" w:eastAsia="Times New Roman" w:hAnsi="Times New Roman" w:cs="Times New Roman"/>
          <w:b/>
          <w:sz w:val="28"/>
          <w:szCs w:val="28"/>
        </w:rPr>
        <w:t>ВДНХ – Выставке достижений народного хозяйства</w:t>
      </w:r>
      <w:r w:rsidRPr="00092AEC">
        <w:rPr>
          <w:rFonts w:ascii="Times New Roman" w:eastAsia="Times New Roman" w:hAnsi="Times New Roman" w:cs="Times New Roman"/>
          <w:sz w:val="28"/>
          <w:szCs w:val="28"/>
        </w:rPr>
        <w:t xml:space="preserve">. Этот крупнейший экспозиционный комплекс был открыт в 1939 году. Сегодня он является одним из любимых мест отдыха для горожан и гостей Москвы. На большой живописной территории расположены музеи и разнообразные познавательные экспозиции, в разное время года на ВДНХ проводятся праздничные и тематические мероприятия, которые увлекают людей любого возраста. </w:t>
      </w:r>
    </w:p>
    <w:p w14:paraId="425BBF5B" w14:textId="77777777" w:rsidR="005916FC" w:rsidRPr="00092AEC" w:rsidRDefault="005916FC" w:rsidP="005916FC">
      <w:pPr>
        <w:ind w:left="-851"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t xml:space="preserve">Мы посетим </w:t>
      </w:r>
      <w:r w:rsidRPr="00092AEC">
        <w:rPr>
          <w:rFonts w:ascii="Times New Roman" w:eastAsia="Times New Roman" w:hAnsi="Times New Roman" w:cs="Times New Roman"/>
          <w:b/>
          <w:sz w:val="28"/>
          <w:szCs w:val="28"/>
        </w:rPr>
        <w:t>павильон «Макет Москвы»</w:t>
      </w:r>
      <w:r w:rsidRPr="00092AEC">
        <w:rPr>
          <w:rFonts w:ascii="Times New Roman" w:eastAsia="Times New Roman" w:hAnsi="Times New Roman" w:cs="Times New Roman"/>
          <w:sz w:val="28"/>
          <w:szCs w:val="28"/>
        </w:rPr>
        <w:t xml:space="preserve">, где посмотрим светотехническое шоу «Вселенная Москва». Оно демонстрирует, как изменился архитектурный облик российской столицы на протяжении ее истории. </w:t>
      </w:r>
    </w:p>
    <w:p w14:paraId="54C8E644" w14:textId="77777777" w:rsidR="005916FC" w:rsidRPr="00092AEC" w:rsidRDefault="005916FC" w:rsidP="005916FC">
      <w:pPr>
        <w:ind w:left="-851"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t xml:space="preserve">Здесь же, на ВДНХ, расположен </w:t>
      </w:r>
      <w:r w:rsidRPr="00092AEC">
        <w:rPr>
          <w:rFonts w:ascii="Times New Roman" w:eastAsia="Times New Roman" w:hAnsi="Times New Roman" w:cs="Times New Roman"/>
          <w:b/>
          <w:sz w:val="28"/>
          <w:szCs w:val="28"/>
        </w:rPr>
        <w:t>самый крупный океанариум Европы – «</w:t>
      </w:r>
      <w:proofErr w:type="spellStart"/>
      <w:r w:rsidRPr="00092AEC">
        <w:rPr>
          <w:rFonts w:ascii="Times New Roman" w:eastAsia="Times New Roman" w:hAnsi="Times New Roman" w:cs="Times New Roman"/>
          <w:b/>
          <w:sz w:val="28"/>
          <w:szCs w:val="28"/>
        </w:rPr>
        <w:t>Москвариум</w:t>
      </w:r>
      <w:proofErr w:type="spellEnd"/>
      <w:r w:rsidRPr="00092AEC">
        <w:rPr>
          <w:rFonts w:ascii="Times New Roman" w:eastAsia="Times New Roman" w:hAnsi="Times New Roman" w:cs="Times New Roman"/>
          <w:b/>
          <w:sz w:val="28"/>
          <w:szCs w:val="28"/>
        </w:rPr>
        <w:t>»</w:t>
      </w:r>
      <w:r w:rsidRPr="00092AEC">
        <w:rPr>
          <w:rFonts w:ascii="Times New Roman" w:eastAsia="Times New Roman" w:hAnsi="Times New Roman" w:cs="Times New Roman"/>
          <w:sz w:val="28"/>
          <w:szCs w:val="28"/>
        </w:rPr>
        <w:t xml:space="preserve">. Более 12 тысяч видов морских обитателей представлены здесь, в том числе акулы, осьминоги, морские звезды, скаты, мурены, косатки и дельфины. Их можно увидеть вблизи благодаря наличию подводных тоннелей. </w:t>
      </w:r>
    </w:p>
    <w:p w14:paraId="3A36A13C" w14:textId="77777777" w:rsidR="005916FC" w:rsidRPr="00092AEC" w:rsidRDefault="005916FC" w:rsidP="005916FC">
      <w:pPr>
        <w:ind w:left="-851"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t xml:space="preserve">В середине дня для желающих запланирована </w:t>
      </w:r>
      <w:r w:rsidRPr="00092AEC">
        <w:rPr>
          <w:rFonts w:ascii="Times New Roman" w:eastAsia="Times New Roman" w:hAnsi="Times New Roman" w:cs="Times New Roman"/>
          <w:b/>
          <w:sz w:val="28"/>
          <w:szCs w:val="28"/>
        </w:rPr>
        <w:t>водная прогулка по Москве рек</w:t>
      </w:r>
      <w:r w:rsidRPr="00092AEC">
        <w:rPr>
          <w:rFonts w:ascii="Times New Roman" w:eastAsia="Times New Roman" w:hAnsi="Times New Roman" w:cs="Times New Roman"/>
          <w:sz w:val="28"/>
          <w:szCs w:val="28"/>
        </w:rPr>
        <w:t xml:space="preserve">е. Увидеть город в необычном ракурсе – с воды – особое удовольствие, которое добавит ярких впечатлений от знакомства с городом. </w:t>
      </w:r>
    </w:p>
    <w:p w14:paraId="5CD44F2A" w14:textId="77777777" w:rsidR="005916FC" w:rsidRPr="00092AEC" w:rsidRDefault="005916FC" w:rsidP="005916FC">
      <w:pPr>
        <w:ind w:left="-851"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t>Трансфер в отель по окончании программы. Свободное время.</w:t>
      </w:r>
    </w:p>
    <w:p w14:paraId="57EDEC54" w14:textId="77777777" w:rsidR="005916FC" w:rsidRPr="00092AEC" w:rsidRDefault="005916FC" w:rsidP="005916FC">
      <w:pPr>
        <w:ind w:left="-851" w:firstLine="709"/>
        <w:rPr>
          <w:rFonts w:ascii="Times New Roman" w:hAnsi="Times New Roman" w:cs="Times New Roman"/>
          <w:color w:val="250000"/>
          <w:sz w:val="28"/>
          <w:szCs w:val="28"/>
        </w:rPr>
      </w:pPr>
      <w:r w:rsidRPr="00092AEC">
        <w:rPr>
          <w:rFonts w:ascii="Times New Roman" w:eastAsia="Times New Roman" w:hAnsi="Times New Roman" w:cs="Times New Roman"/>
          <w:sz w:val="28"/>
          <w:szCs w:val="28"/>
        </w:rPr>
        <w:t xml:space="preserve">Во второй половине дня желающие могут отправиться на </w:t>
      </w:r>
      <w:r w:rsidRPr="00092AEC">
        <w:rPr>
          <w:rFonts w:ascii="Times New Roman" w:eastAsia="Times New Roman" w:hAnsi="Times New Roman" w:cs="Times New Roman"/>
          <w:b/>
          <w:sz w:val="28"/>
          <w:szCs w:val="28"/>
        </w:rPr>
        <w:t>пешеходную экскурсию по Арбату</w:t>
      </w:r>
      <w:r w:rsidRPr="00092AEC">
        <w:rPr>
          <w:rFonts w:ascii="Times New Roman" w:eastAsia="Times New Roman" w:hAnsi="Times New Roman" w:cs="Times New Roman"/>
          <w:sz w:val="28"/>
          <w:szCs w:val="28"/>
        </w:rPr>
        <w:t xml:space="preserve">. Старый Арбат – поистине легендарная улица, одна из старейших в городе, еще одна визитная карточка Москвы. </w:t>
      </w:r>
      <w:r w:rsidRPr="00092AEC">
        <w:rPr>
          <w:rFonts w:ascii="Times New Roman" w:hAnsi="Times New Roman" w:cs="Times New Roman"/>
          <w:color w:val="250000"/>
          <w:sz w:val="28"/>
          <w:szCs w:val="28"/>
        </w:rPr>
        <w:t xml:space="preserve">Арбат богат на достопримечательности. Неповторимые старинные здания хранят множество историй, связанных как с событиями прошлого, так и с выдающимися людьми. Здесь расположены Театр Вахтангова, «Дом с рыцарями», «народный» мемориал Стена Виктора Цоя, дома, связанные с жизнью выдающихся литераторов – Пушкина, Цветаевой, </w:t>
      </w:r>
      <w:proofErr w:type="spellStart"/>
      <w:r w:rsidRPr="00092AEC">
        <w:rPr>
          <w:rFonts w:ascii="Times New Roman" w:hAnsi="Times New Roman" w:cs="Times New Roman"/>
          <w:color w:val="250000"/>
          <w:sz w:val="28"/>
          <w:szCs w:val="28"/>
        </w:rPr>
        <w:t>Лерпонтова</w:t>
      </w:r>
      <w:proofErr w:type="spellEnd"/>
      <w:r w:rsidRPr="00092AEC">
        <w:rPr>
          <w:rFonts w:ascii="Times New Roman" w:hAnsi="Times New Roman" w:cs="Times New Roman"/>
          <w:color w:val="250000"/>
          <w:sz w:val="28"/>
          <w:szCs w:val="28"/>
        </w:rPr>
        <w:t xml:space="preserve">, Окуджавы. Контрастом к Старому Арбату выступает Новый Арбат – олицетворение «новой Москвы». Здесь сосредоточены казино, дорогие магазины, рестораны. </w:t>
      </w:r>
    </w:p>
    <w:p w14:paraId="5D9025D6" w14:textId="77777777" w:rsidR="005916FC" w:rsidRPr="00092AEC" w:rsidRDefault="005916FC" w:rsidP="005916FC">
      <w:pPr>
        <w:ind w:left="-851"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t xml:space="preserve">Вечером при желании можно отправиться на </w:t>
      </w:r>
      <w:proofErr w:type="spellStart"/>
      <w:r w:rsidRPr="00092AEC">
        <w:rPr>
          <w:rFonts w:ascii="Times New Roman" w:eastAsia="Times New Roman" w:hAnsi="Times New Roman" w:cs="Times New Roman"/>
          <w:b/>
          <w:sz w:val="28"/>
          <w:szCs w:val="28"/>
        </w:rPr>
        <w:t>автобсно</w:t>
      </w:r>
      <w:proofErr w:type="spellEnd"/>
      <w:r w:rsidRPr="00092AEC">
        <w:rPr>
          <w:rFonts w:ascii="Times New Roman" w:eastAsia="Times New Roman" w:hAnsi="Times New Roman" w:cs="Times New Roman"/>
          <w:b/>
          <w:sz w:val="28"/>
          <w:szCs w:val="28"/>
        </w:rPr>
        <w:t>-пешеходную экскурсию «Вечерняя Москва»</w:t>
      </w:r>
      <w:r w:rsidRPr="00092AEC">
        <w:rPr>
          <w:rFonts w:ascii="Times New Roman" w:eastAsia="Times New Roman" w:hAnsi="Times New Roman" w:cs="Times New Roman"/>
          <w:sz w:val="28"/>
          <w:szCs w:val="28"/>
        </w:rPr>
        <w:t xml:space="preserve">, во время которой мы прогуляемся по Тверской улице и Бульварному кольцу, сделаем остановку для фотографий у ГУМа, </w:t>
      </w:r>
      <w:r w:rsidRPr="00092AEC">
        <w:rPr>
          <w:rFonts w:ascii="Times New Roman" w:eastAsia="Times New Roman" w:hAnsi="Times New Roman" w:cs="Times New Roman"/>
          <w:sz w:val="28"/>
          <w:szCs w:val="28"/>
        </w:rPr>
        <w:lastRenderedPageBreak/>
        <w:t>познакомимся со знаменитым парком отдыха «Зарядье» и сделаем запоминающиеся фото у смотровой площадки Москва-сити.</w:t>
      </w:r>
    </w:p>
    <w:p w14:paraId="7E085BFA" w14:textId="77777777" w:rsidR="005916FC" w:rsidRPr="00092AEC" w:rsidRDefault="005916FC" w:rsidP="005916FC">
      <w:pPr>
        <w:ind w:left="-851" w:firstLine="709"/>
        <w:rPr>
          <w:rFonts w:ascii="Times New Roman" w:eastAsia="Times New Roman" w:hAnsi="Times New Roman" w:cs="Times New Roman"/>
          <w:b/>
          <w:i/>
          <w:color w:val="00B050"/>
          <w:sz w:val="28"/>
          <w:szCs w:val="28"/>
          <w:u w:val="single"/>
        </w:rPr>
      </w:pPr>
      <w:r w:rsidRPr="00092AEC">
        <w:rPr>
          <w:rFonts w:ascii="Times New Roman" w:eastAsia="Times New Roman" w:hAnsi="Times New Roman" w:cs="Times New Roman"/>
          <w:sz w:val="28"/>
          <w:szCs w:val="28"/>
        </w:rPr>
        <w:t> </w:t>
      </w:r>
      <w:r w:rsidRPr="00092AEC">
        <w:rPr>
          <w:rFonts w:ascii="Times New Roman" w:eastAsia="Times New Roman" w:hAnsi="Times New Roman" w:cs="Times New Roman"/>
          <w:b/>
          <w:i/>
          <w:color w:val="00B050"/>
          <w:sz w:val="28"/>
          <w:szCs w:val="28"/>
          <w:u w:val="single"/>
        </w:rPr>
        <w:t>День 4</w:t>
      </w:r>
    </w:p>
    <w:p w14:paraId="21BD92D6" w14:textId="77777777" w:rsidR="005916FC" w:rsidRPr="00092AEC" w:rsidRDefault="005916FC" w:rsidP="005916FC">
      <w:pPr>
        <w:ind w:left="-851"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t>Завтрак в отеле. Освобождение номеров. Отъезд на экскурсию с вещами.</w:t>
      </w:r>
    </w:p>
    <w:p w14:paraId="00B6EFE4" w14:textId="77777777" w:rsidR="005916FC" w:rsidRPr="00092AEC" w:rsidRDefault="005916FC" w:rsidP="005916FC">
      <w:pPr>
        <w:ind w:left="-851" w:firstLine="709"/>
        <w:rPr>
          <w:rFonts w:ascii="Times New Roman" w:hAnsi="Times New Roman" w:cs="Times New Roman"/>
          <w:sz w:val="28"/>
          <w:szCs w:val="28"/>
        </w:rPr>
      </w:pPr>
      <w:r w:rsidRPr="00092AEC">
        <w:rPr>
          <w:rFonts w:ascii="Times New Roman" w:hAnsi="Times New Roman" w:cs="Times New Roman"/>
          <w:sz w:val="28"/>
          <w:szCs w:val="28"/>
        </w:rPr>
        <w:t>Отправляемся на</w:t>
      </w:r>
      <w:r w:rsidRPr="00092AEC">
        <w:rPr>
          <w:rFonts w:ascii="Times New Roman" w:hAnsi="Times New Roman" w:cs="Times New Roman"/>
          <w:color w:val="000000"/>
          <w:sz w:val="28"/>
          <w:szCs w:val="28"/>
        </w:rPr>
        <w:t xml:space="preserve"> экскурсию в</w:t>
      </w:r>
      <w:r>
        <w:rPr>
          <w:rFonts w:ascii="Times New Roman" w:hAnsi="Times New Roman" w:cs="Times New Roman"/>
          <w:color w:val="000000"/>
          <w:sz w:val="28"/>
          <w:szCs w:val="28"/>
        </w:rPr>
        <w:t xml:space="preserve"> </w:t>
      </w:r>
      <w:r w:rsidRPr="00092AEC">
        <w:rPr>
          <w:rFonts w:ascii="Times New Roman" w:hAnsi="Times New Roman" w:cs="Times New Roman"/>
          <w:b/>
          <w:color w:val="000000"/>
          <w:sz w:val="28"/>
          <w:szCs w:val="28"/>
        </w:rPr>
        <w:t>м</w:t>
      </w:r>
      <w:r w:rsidRPr="00092AEC">
        <w:rPr>
          <w:rFonts w:ascii="Times New Roman" w:hAnsi="Times New Roman" w:cs="Times New Roman"/>
          <w:b/>
          <w:sz w:val="28"/>
          <w:szCs w:val="28"/>
        </w:rPr>
        <w:t>узей-заповедник «Царицыно»</w:t>
      </w:r>
      <w:r w:rsidRPr="00092AEC">
        <w:rPr>
          <w:rFonts w:ascii="Times New Roman" w:hAnsi="Times New Roman" w:cs="Times New Roman"/>
          <w:sz w:val="28"/>
          <w:szCs w:val="28"/>
        </w:rPr>
        <w:t xml:space="preserve"> - величественный царский садово-парковый комплекс на окраине Москвы, который заложила Екатерина II в 1776 году. Дух императорской России, великолепные дворцы и пейзажи. Мы прогуляемся по живописному парку, узнаем об истории царской резиденции. </w:t>
      </w:r>
    </w:p>
    <w:p w14:paraId="051DB0A2" w14:textId="77777777" w:rsidR="005916FC" w:rsidRPr="00092AEC" w:rsidRDefault="005916FC" w:rsidP="005916FC">
      <w:pPr>
        <w:ind w:left="-851"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t xml:space="preserve">В середине дня мы направляемся в сторону Беларуси. </w:t>
      </w:r>
    </w:p>
    <w:p w14:paraId="5F0DF02C" w14:textId="77777777" w:rsidR="005916FC" w:rsidRPr="00092AEC" w:rsidRDefault="005916FC" w:rsidP="005916FC">
      <w:pPr>
        <w:ind w:left="-851"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t xml:space="preserve">По пути посетим музейно-храмовый комплекс «Патриот» Вооруженный сил РФ, посвященный 75-летию победы в Великой Отечественной войне. Экспозиция, расположенная в 32 залах, включает более 8 тысяч экспонатов и подробно рассказывает об истории войны. </w:t>
      </w:r>
    </w:p>
    <w:p w14:paraId="34C3AB99" w14:textId="77777777" w:rsidR="005916FC" w:rsidRDefault="005916FC" w:rsidP="005916FC">
      <w:pPr>
        <w:ind w:left="-851" w:firstLine="709"/>
        <w:rPr>
          <w:rFonts w:ascii="Times New Roman" w:eastAsia="Times New Roman" w:hAnsi="Times New Roman" w:cs="Times New Roman"/>
          <w:b/>
          <w:i/>
          <w:color w:val="00B050"/>
          <w:sz w:val="28"/>
          <w:szCs w:val="28"/>
          <w:u w:val="single"/>
        </w:rPr>
      </w:pPr>
      <w:r w:rsidRPr="00092AEC">
        <w:rPr>
          <w:rFonts w:ascii="Times New Roman" w:eastAsia="Times New Roman" w:hAnsi="Times New Roman" w:cs="Times New Roman"/>
          <w:b/>
          <w:i/>
          <w:color w:val="00B050"/>
          <w:sz w:val="28"/>
          <w:szCs w:val="28"/>
          <w:u w:val="single"/>
        </w:rPr>
        <w:t>День 5</w:t>
      </w:r>
      <w:r>
        <w:rPr>
          <w:rFonts w:ascii="Times New Roman" w:eastAsia="Times New Roman" w:hAnsi="Times New Roman" w:cs="Times New Roman"/>
          <w:b/>
          <w:i/>
          <w:color w:val="00B050"/>
          <w:sz w:val="28"/>
          <w:szCs w:val="28"/>
          <w:u w:val="single"/>
        </w:rPr>
        <w:t>\</w:t>
      </w:r>
    </w:p>
    <w:p w14:paraId="519ADE7A" w14:textId="77777777" w:rsidR="005916FC" w:rsidRPr="00092AEC" w:rsidRDefault="005916FC" w:rsidP="005916FC">
      <w:pPr>
        <w:ind w:left="-851" w:firstLine="709"/>
        <w:rPr>
          <w:rFonts w:ascii="Times New Roman" w:eastAsia="Times New Roman" w:hAnsi="Times New Roman" w:cs="Times New Roman"/>
          <w:b/>
          <w:i/>
          <w:color w:val="00B050"/>
          <w:sz w:val="28"/>
          <w:szCs w:val="28"/>
          <w:u w:val="single"/>
        </w:rPr>
      </w:pPr>
      <w:r w:rsidRPr="00092AEC">
        <w:rPr>
          <w:rFonts w:ascii="Times New Roman" w:eastAsia="Times New Roman" w:hAnsi="Times New Roman" w:cs="Times New Roman"/>
          <w:sz w:val="28"/>
          <w:szCs w:val="28"/>
        </w:rPr>
        <w:t>Прибытие в города отправления утром.</w:t>
      </w:r>
    </w:p>
    <w:p w14:paraId="3D55DC9E" w14:textId="77777777" w:rsidR="005916FC" w:rsidRDefault="005916FC" w:rsidP="005916FC">
      <w:pPr>
        <w:ind w:left="-851" w:firstLine="709"/>
        <w:rPr>
          <w:rFonts w:ascii="Times New Roman" w:eastAsia="Times New Roman" w:hAnsi="Times New Roman" w:cs="Times New Roman"/>
          <w:sz w:val="28"/>
          <w:szCs w:val="28"/>
        </w:rPr>
      </w:pPr>
    </w:p>
    <w:p w14:paraId="21FD5B43" w14:textId="0DDF3A87" w:rsidR="005916FC" w:rsidRDefault="005916FC" w:rsidP="005916FC">
      <w:pPr>
        <w:ind w:left="-851" w:firstLine="709"/>
        <w:rPr>
          <w:rFonts w:ascii="Times New Roman" w:eastAsia="Times New Roman" w:hAnsi="Times New Roman" w:cs="Times New Roman"/>
          <w:b/>
          <w:color w:val="0070C0"/>
          <w:sz w:val="28"/>
          <w:szCs w:val="28"/>
        </w:rPr>
      </w:pPr>
      <w:r w:rsidRPr="004916E1">
        <w:rPr>
          <w:rFonts w:ascii="Times New Roman" w:eastAsia="Times New Roman" w:hAnsi="Times New Roman" w:cs="Times New Roman"/>
          <w:b/>
          <w:color w:val="0070C0"/>
          <w:sz w:val="28"/>
          <w:szCs w:val="28"/>
        </w:rPr>
        <w:t>Стоимость тура с проживанием в отеле</w:t>
      </w:r>
      <w:r>
        <w:rPr>
          <w:rFonts w:ascii="Times New Roman" w:eastAsia="Times New Roman" w:hAnsi="Times New Roman" w:cs="Times New Roman"/>
          <w:b/>
          <w:color w:val="0070C0"/>
          <w:sz w:val="28"/>
          <w:szCs w:val="28"/>
        </w:rPr>
        <w:t xml:space="preserve"> </w:t>
      </w:r>
      <w:hyperlink r:id="rId16" w:history="1">
        <w:r w:rsidRPr="008F7C03">
          <w:rPr>
            <w:rStyle w:val="ac"/>
            <w:rFonts w:ascii="Times New Roman" w:eastAsia="Times New Roman" w:hAnsi="Times New Roman" w:cs="Times New Roman"/>
            <w:b/>
            <w:sz w:val="28"/>
            <w:szCs w:val="28"/>
            <w:lang w:val="en-US"/>
          </w:rPr>
          <w:t>AZIMUT</w:t>
        </w:r>
        <w:r w:rsidRPr="008F7C03">
          <w:rPr>
            <w:rStyle w:val="ac"/>
            <w:rFonts w:ascii="Times New Roman" w:eastAsia="Times New Roman" w:hAnsi="Times New Roman" w:cs="Times New Roman"/>
            <w:b/>
            <w:sz w:val="28"/>
            <w:szCs w:val="28"/>
          </w:rPr>
          <w:t xml:space="preserve"> Москва </w:t>
        </w:r>
        <w:proofErr w:type="spellStart"/>
        <w:r w:rsidRPr="008F7C03">
          <w:rPr>
            <w:rStyle w:val="ac"/>
            <w:rFonts w:ascii="Times New Roman" w:eastAsia="Times New Roman" w:hAnsi="Times New Roman" w:cs="Times New Roman"/>
            <w:b/>
            <w:sz w:val="28"/>
            <w:szCs w:val="28"/>
          </w:rPr>
          <w:t>Дербеневская</w:t>
        </w:r>
        <w:proofErr w:type="spellEnd"/>
        <w:r w:rsidRPr="008F7C03">
          <w:rPr>
            <w:rStyle w:val="ac"/>
            <w:rFonts w:ascii="Times New Roman" w:eastAsia="Times New Roman" w:hAnsi="Times New Roman" w:cs="Times New Roman"/>
            <w:b/>
            <w:sz w:val="28"/>
            <w:szCs w:val="28"/>
          </w:rPr>
          <w:t xml:space="preserve"> 3*</w:t>
        </w:r>
      </w:hyperlink>
      <w:r w:rsidRPr="004916E1">
        <w:rPr>
          <w:rFonts w:ascii="Times New Roman" w:eastAsia="Times New Roman" w:hAnsi="Times New Roman" w:cs="Times New Roman"/>
          <w:b/>
          <w:color w:val="0070C0"/>
          <w:sz w:val="28"/>
          <w:szCs w:val="28"/>
        </w:rPr>
        <w:t xml:space="preserve">: </w:t>
      </w:r>
      <w:r>
        <w:rPr>
          <w:rFonts w:ascii="Times New Roman" w:eastAsia="Times New Roman" w:hAnsi="Times New Roman" w:cs="Times New Roman"/>
          <w:b/>
          <w:color w:val="0070C0"/>
          <w:sz w:val="28"/>
          <w:szCs w:val="28"/>
        </w:rPr>
        <w:t>55</w:t>
      </w:r>
      <w:r w:rsidRPr="00CA042A">
        <w:rPr>
          <w:rFonts w:ascii="Times New Roman" w:eastAsia="Times New Roman" w:hAnsi="Times New Roman" w:cs="Times New Roman"/>
          <w:b/>
          <w:color w:val="0070C0"/>
          <w:sz w:val="28"/>
          <w:szCs w:val="28"/>
        </w:rPr>
        <w:t xml:space="preserve">0 </w:t>
      </w:r>
      <w:r>
        <w:rPr>
          <w:rFonts w:ascii="Times New Roman" w:eastAsia="Times New Roman" w:hAnsi="Times New Roman" w:cs="Times New Roman"/>
          <w:b/>
          <w:color w:val="0070C0"/>
          <w:sz w:val="28"/>
          <w:szCs w:val="28"/>
          <w:lang w:val="en-US"/>
        </w:rPr>
        <w:t>BYN</w:t>
      </w:r>
      <w:r>
        <w:rPr>
          <w:rFonts w:ascii="Times New Roman" w:eastAsia="Times New Roman" w:hAnsi="Times New Roman" w:cs="Times New Roman"/>
          <w:b/>
          <w:color w:val="0070C0"/>
          <w:sz w:val="28"/>
          <w:szCs w:val="28"/>
        </w:rPr>
        <w:t xml:space="preserve"> (с выездом из Минска, Борисова, Жодино, Витебска), 650 </w:t>
      </w:r>
      <w:r>
        <w:rPr>
          <w:rFonts w:ascii="Times New Roman" w:eastAsia="Times New Roman" w:hAnsi="Times New Roman" w:cs="Times New Roman"/>
          <w:b/>
          <w:color w:val="0070C0"/>
          <w:sz w:val="28"/>
          <w:szCs w:val="28"/>
          <w:lang w:val="en-US"/>
        </w:rPr>
        <w:t>BYN</w:t>
      </w:r>
      <w:r>
        <w:rPr>
          <w:rFonts w:ascii="Times New Roman" w:eastAsia="Times New Roman" w:hAnsi="Times New Roman" w:cs="Times New Roman"/>
          <w:b/>
          <w:color w:val="0070C0"/>
          <w:sz w:val="28"/>
          <w:szCs w:val="28"/>
        </w:rPr>
        <w:t xml:space="preserve"> (с выездом из Гродно, Лиды)</w:t>
      </w:r>
      <w:r w:rsidRPr="00CA042A">
        <w:rPr>
          <w:rFonts w:ascii="Times New Roman" w:eastAsia="Times New Roman" w:hAnsi="Times New Roman" w:cs="Times New Roman"/>
          <w:b/>
          <w:color w:val="0070C0"/>
          <w:sz w:val="28"/>
          <w:szCs w:val="28"/>
        </w:rPr>
        <w:t>.</w:t>
      </w:r>
    </w:p>
    <w:p w14:paraId="7766B3C1" w14:textId="66385D71" w:rsidR="005916FC" w:rsidRPr="00CA042A" w:rsidRDefault="005916FC" w:rsidP="005916FC">
      <w:pPr>
        <w:ind w:left="-851" w:firstLine="709"/>
        <w:rPr>
          <w:rFonts w:ascii="Times New Roman" w:eastAsia="Times New Roman" w:hAnsi="Times New Roman" w:cs="Times New Roman"/>
          <w:i/>
          <w:color w:val="0070C0"/>
          <w:sz w:val="24"/>
          <w:szCs w:val="28"/>
        </w:rPr>
      </w:pPr>
      <w:r w:rsidRPr="00CA042A">
        <w:rPr>
          <w:rFonts w:ascii="Times New Roman" w:eastAsia="Times New Roman" w:hAnsi="Times New Roman" w:cs="Times New Roman"/>
          <w:i/>
          <w:color w:val="0070C0"/>
          <w:sz w:val="24"/>
          <w:szCs w:val="28"/>
        </w:rPr>
        <w:t xml:space="preserve">Детям до 14 лет скидка </w:t>
      </w:r>
      <w:r>
        <w:rPr>
          <w:rFonts w:ascii="Times New Roman" w:eastAsia="Times New Roman" w:hAnsi="Times New Roman" w:cs="Times New Roman"/>
          <w:i/>
          <w:color w:val="0070C0"/>
          <w:sz w:val="24"/>
          <w:szCs w:val="28"/>
        </w:rPr>
        <w:t>6</w:t>
      </w:r>
      <w:r w:rsidRPr="00CA042A">
        <w:rPr>
          <w:rFonts w:ascii="Times New Roman" w:eastAsia="Times New Roman" w:hAnsi="Times New Roman" w:cs="Times New Roman"/>
          <w:i/>
          <w:color w:val="0070C0"/>
          <w:sz w:val="24"/>
          <w:szCs w:val="28"/>
        </w:rPr>
        <w:t xml:space="preserve">0 </w:t>
      </w:r>
      <w:r w:rsidRPr="00CA042A">
        <w:rPr>
          <w:rFonts w:ascii="Times New Roman" w:eastAsia="Times New Roman" w:hAnsi="Times New Roman" w:cs="Times New Roman"/>
          <w:i/>
          <w:color w:val="0070C0"/>
          <w:sz w:val="24"/>
          <w:szCs w:val="28"/>
          <w:lang w:val="en-US"/>
        </w:rPr>
        <w:t>BYN</w:t>
      </w:r>
      <w:r w:rsidRPr="00CA042A">
        <w:rPr>
          <w:rFonts w:ascii="Times New Roman" w:eastAsia="Times New Roman" w:hAnsi="Times New Roman" w:cs="Times New Roman"/>
          <w:i/>
          <w:color w:val="0070C0"/>
          <w:sz w:val="24"/>
          <w:szCs w:val="28"/>
        </w:rPr>
        <w:t>.</w:t>
      </w:r>
    </w:p>
    <w:p w14:paraId="3A0AE2E8" w14:textId="77777777" w:rsidR="005916FC" w:rsidRPr="00855473" w:rsidRDefault="005916FC" w:rsidP="005916FC">
      <w:pPr>
        <w:ind w:left="-851" w:firstLine="709"/>
        <w:rPr>
          <w:rFonts w:ascii="Times New Roman" w:hAnsi="Times New Roman" w:cs="Times New Roman"/>
          <w:b/>
          <w:i/>
          <w:color w:val="00B050"/>
          <w:sz w:val="28"/>
          <w:szCs w:val="28"/>
        </w:rPr>
      </w:pPr>
      <w:r w:rsidRPr="00855473">
        <w:rPr>
          <w:rFonts w:ascii="Times New Roman" w:hAnsi="Times New Roman" w:cs="Times New Roman"/>
          <w:b/>
          <w:bCs/>
          <w:i/>
          <w:color w:val="00B050"/>
          <w:sz w:val="28"/>
          <w:szCs w:val="28"/>
        </w:rPr>
        <w:t>В стоимость тура входят:   </w:t>
      </w:r>
    </w:p>
    <w:p w14:paraId="4EAFB86B" w14:textId="77777777" w:rsidR="005916FC" w:rsidRPr="00092AEC" w:rsidRDefault="005916FC" w:rsidP="005916FC">
      <w:pPr>
        <w:ind w:left="-851"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092AEC">
        <w:rPr>
          <w:rFonts w:ascii="Times New Roman" w:eastAsia="Times New Roman" w:hAnsi="Times New Roman" w:cs="Times New Roman"/>
          <w:sz w:val="28"/>
          <w:szCs w:val="28"/>
        </w:rPr>
        <w:t>роезд автобусом туристического класса (аудио-/видеосистемы, раскладывающиеся кресла);</w:t>
      </w:r>
    </w:p>
    <w:p w14:paraId="4642CE6B" w14:textId="77777777" w:rsidR="005916FC" w:rsidRPr="00092AEC" w:rsidRDefault="005916FC" w:rsidP="005916FC">
      <w:pPr>
        <w:ind w:left="-851"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092AEC">
        <w:rPr>
          <w:rFonts w:ascii="Times New Roman" w:eastAsia="Times New Roman" w:hAnsi="Times New Roman" w:cs="Times New Roman"/>
          <w:sz w:val="28"/>
          <w:szCs w:val="28"/>
        </w:rPr>
        <w:t>ва ночлега в отеле;</w:t>
      </w:r>
    </w:p>
    <w:p w14:paraId="0BF5A7C8" w14:textId="77777777" w:rsidR="005916FC" w:rsidRPr="00092AEC" w:rsidRDefault="005916FC" w:rsidP="005916FC">
      <w:pPr>
        <w:ind w:left="-851"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Pr="00092AEC">
        <w:rPr>
          <w:rFonts w:ascii="Times New Roman" w:eastAsia="Times New Roman" w:hAnsi="Times New Roman" w:cs="Times New Roman"/>
          <w:sz w:val="28"/>
          <w:szCs w:val="28"/>
        </w:rPr>
        <w:t>автраки в отеле;</w:t>
      </w:r>
    </w:p>
    <w:p w14:paraId="6A324D04" w14:textId="77777777" w:rsidR="005916FC" w:rsidRPr="00092AEC" w:rsidRDefault="005916FC" w:rsidP="005916FC">
      <w:pPr>
        <w:ind w:left="-851" w:firstLine="709"/>
        <w:rPr>
          <w:rFonts w:ascii="Times New Roman" w:eastAsia="Times New Roman" w:hAnsi="Times New Roman" w:cs="Times New Roman"/>
          <w:sz w:val="28"/>
          <w:szCs w:val="28"/>
        </w:rPr>
      </w:pPr>
      <w:r w:rsidRPr="00855473">
        <w:rPr>
          <w:rFonts w:ascii="Times New Roman" w:eastAsia="Times New Roman" w:hAnsi="Times New Roman" w:cs="Times New Roman"/>
          <w:sz w:val="28"/>
          <w:szCs w:val="28"/>
          <w:u w:val="single"/>
        </w:rPr>
        <w:t>Экскурсионное обслуживание без стоимости входных билетов:</w:t>
      </w:r>
      <w:r>
        <w:rPr>
          <w:rFonts w:ascii="Times New Roman" w:eastAsia="Times New Roman" w:hAnsi="Times New Roman" w:cs="Times New Roman"/>
          <w:sz w:val="28"/>
          <w:szCs w:val="28"/>
        </w:rPr>
        <w:t xml:space="preserve"> о</w:t>
      </w:r>
      <w:r w:rsidRPr="00092AEC">
        <w:rPr>
          <w:rFonts w:ascii="Times New Roman" w:eastAsia="Times New Roman" w:hAnsi="Times New Roman" w:cs="Times New Roman"/>
          <w:sz w:val="28"/>
          <w:szCs w:val="28"/>
        </w:rPr>
        <w:t>бзорная с посещением Храма Христа Спасителя;</w:t>
      </w:r>
      <w:r>
        <w:rPr>
          <w:rFonts w:ascii="Times New Roman" w:eastAsia="Times New Roman" w:hAnsi="Times New Roman" w:cs="Times New Roman"/>
          <w:sz w:val="28"/>
          <w:szCs w:val="28"/>
        </w:rPr>
        <w:t xml:space="preserve"> о</w:t>
      </w:r>
      <w:r w:rsidRPr="00092AEC">
        <w:rPr>
          <w:rFonts w:ascii="Times New Roman" w:eastAsia="Times New Roman" w:hAnsi="Times New Roman" w:cs="Times New Roman"/>
          <w:sz w:val="28"/>
          <w:szCs w:val="28"/>
        </w:rPr>
        <w:t>бзорная по Красной площади;</w:t>
      </w:r>
      <w:r>
        <w:rPr>
          <w:rFonts w:ascii="Times New Roman" w:eastAsia="Times New Roman" w:hAnsi="Times New Roman" w:cs="Times New Roman"/>
          <w:sz w:val="28"/>
          <w:szCs w:val="28"/>
        </w:rPr>
        <w:t xml:space="preserve"> с</w:t>
      </w:r>
      <w:r w:rsidRPr="00092AEC">
        <w:rPr>
          <w:rFonts w:ascii="Times New Roman" w:eastAsia="Times New Roman" w:hAnsi="Times New Roman" w:cs="Times New Roman"/>
          <w:sz w:val="28"/>
          <w:szCs w:val="28"/>
        </w:rPr>
        <w:t>опровождение в музеи Кремля;</w:t>
      </w:r>
      <w:r>
        <w:rPr>
          <w:rFonts w:ascii="Times New Roman" w:eastAsia="Times New Roman" w:hAnsi="Times New Roman" w:cs="Times New Roman"/>
          <w:sz w:val="28"/>
          <w:szCs w:val="28"/>
        </w:rPr>
        <w:t xml:space="preserve"> </w:t>
      </w:r>
      <w:r w:rsidRPr="00092AEC">
        <w:rPr>
          <w:rFonts w:ascii="Times New Roman" w:eastAsia="Times New Roman" w:hAnsi="Times New Roman" w:cs="Times New Roman"/>
          <w:sz w:val="28"/>
          <w:szCs w:val="28"/>
        </w:rPr>
        <w:t>ВДНХ;</w:t>
      </w:r>
      <w:r>
        <w:rPr>
          <w:rFonts w:ascii="Times New Roman" w:eastAsia="Times New Roman" w:hAnsi="Times New Roman" w:cs="Times New Roman"/>
          <w:sz w:val="28"/>
          <w:szCs w:val="28"/>
        </w:rPr>
        <w:t xml:space="preserve"> с</w:t>
      </w:r>
      <w:r w:rsidRPr="00092AEC">
        <w:rPr>
          <w:rFonts w:ascii="Times New Roman" w:eastAsia="Times New Roman" w:hAnsi="Times New Roman" w:cs="Times New Roman"/>
          <w:sz w:val="28"/>
          <w:szCs w:val="28"/>
        </w:rPr>
        <w:t>ветотехническое шоу «Вселенная Москва»;</w:t>
      </w:r>
      <w:r>
        <w:rPr>
          <w:rFonts w:ascii="Times New Roman" w:eastAsia="Times New Roman" w:hAnsi="Times New Roman" w:cs="Times New Roman"/>
          <w:sz w:val="28"/>
          <w:szCs w:val="28"/>
        </w:rPr>
        <w:t xml:space="preserve"> п</w:t>
      </w:r>
      <w:r w:rsidRPr="00092AEC">
        <w:rPr>
          <w:rFonts w:ascii="Times New Roman" w:eastAsia="Times New Roman" w:hAnsi="Times New Roman" w:cs="Times New Roman"/>
          <w:sz w:val="28"/>
          <w:szCs w:val="28"/>
        </w:rPr>
        <w:t>арк «Царицыно»;</w:t>
      </w:r>
      <w:r>
        <w:rPr>
          <w:rFonts w:ascii="Times New Roman" w:eastAsia="Times New Roman" w:hAnsi="Times New Roman" w:cs="Times New Roman"/>
          <w:sz w:val="28"/>
          <w:szCs w:val="28"/>
        </w:rPr>
        <w:t xml:space="preserve"> с</w:t>
      </w:r>
      <w:r w:rsidRPr="00092AEC">
        <w:rPr>
          <w:rFonts w:ascii="Times New Roman" w:eastAsia="Times New Roman" w:hAnsi="Times New Roman" w:cs="Times New Roman"/>
          <w:sz w:val="28"/>
          <w:szCs w:val="28"/>
        </w:rPr>
        <w:t>опровождение в музейно-храмовый комплекс «Патриот»;</w:t>
      </w:r>
    </w:p>
    <w:p w14:paraId="26C1767C" w14:textId="77777777" w:rsidR="005916FC" w:rsidRPr="00092AEC" w:rsidRDefault="005916FC" w:rsidP="005916FC">
      <w:pPr>
        <w:ind w:left="-851"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lastRenderedPageBreak/>
        <w:t>услуги сопровождения группы.</w:t>
      </w:r>
    </w:p>
    <w:p w14:paraId="66EB3954" w14:textId="77777777" w:rsidR="005916FC" w:rsidRPr="00855473" w:rsidRDefault="005916FC" w:rsidP="005916FC">
      <w:pPr>
        <w:ind w:left="-851" w:firstLine="709"/>
        <w:rPr>
          <w:rFonts w:ascii="Times New Roman" w:hAnsi="Times New Roman" w:cs="Times New Roman"/>
          <w:b/>
          <w:i/>
          <w:color w:val="C00000"/>
          <w:sz w:val="28"/>
          <w:szCs w:val="28"/>
        </w:rPr>
      </w:pPr>
      <w:r w:rsidRPr="00855473">
        <w:rPr>
          <w:rFonts w:ascii="Times New Roman" w:hAnsi="Times New Roman" w:cs="Times New Roman"/>
          <w:b/>
          <w:bCs/>
          <w:i/>
          <w:color w:val="C00000"/>
          <w:sz w:val="28"/>
          <w:szCs w:val="28"/>
        </w:rPr>
        <w:t>В стоимость тура не входят:</w:t>
      </w:r>
    </w:p>
    <w:p w14:paraId="690333E3" w14:textId="77777777" w:rsidR="005916FC" w:rsidRPr="00092AEC" w:rsidRDefault="005916FC" w:rsidP="005916FC">
      <w:pPr>
        <w:ind w:left="-851"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t xml:space="preserve">Посещение Кремля (входной билет с </w:t>
      </w:r>
      <w:proofErr w:type="spellStart"/>
      <w:r w:rsidRPr="00092AEC">
        <w:rPr>
          <w:rFonts w:ascii="Times New Roman" w:eastAsia="Times New Roman" w:hAnsi="Times New Roman" w:cs="Times New Roman"/>
          <w:sz w:val="28"/>
          <w:szCs w:val="28"/>
        </w:rPr>
        <w:t>ауди</w:t>
      </w:r>
      <w:r>
        <w:rPr>
          <w:rFonts w:ascii="Times New Roman" w:eastAsia="Times New Roman" w:hAnsi="Times New Roman" w:cs="Times New Roman"/>
          <w:sz w:val="28"/>
          <w:szCs w:val="28"/>
        </w:rPr>
        <w:t>о</w:t>
      </w:r>
      <w:r w:rsidRPr="00092AEC">
        <w:rPr>
          <w:rFonts w:ascii="Times New Roman" w:eastAsia="Times New Roman" w:hAnsi="Times New Roman" w:cs="Times New Roman"/>
          <w:sz w:val="28"/>
          <w:szCs w:val="28"/>
        </w:rPr>
        <w:t>экскурсией</w:t>
      </w:r>
      <w:proofErr w:type="spellEnd"/>
      <w:r w:rsidRPr="00092AEC">
        <w:rPr>
          <w:rFonts w:ascii="Times New Roman" w:eastAsia="Times New Roman" w:hAnsi="Times New Roman" w:cs="Times New Roman"/>
          <w:sz w:val="28"/>
          <w:szCs w:val="28"/>
        </w:rPr>
        <w:t>: 1</w:t>
      </w:r>
      <w:r>
        <w:rPr>
          <w:rFonts w:ascii="Times New Roman" w:eastAsia="Times New Roman" w:hAnsi="Times New Roman" w:cs="Times New Roman"/>
          <w:sz w:val="28"/>
          <w:szCs w:val="28"/>
        </w:rPr>
        <w:t>6</w:t>
      </w:r>
      <w:r w:rsidRPr="00092AEC">
        <w:rPr>
          <w:rFonts w:ascii="Times New Roman" w:eastAsia="Times New Roman" w:hAnsi="Times New Roman" w:cs="Times New Roman"/>
          <w:sz w:val="28"/>
          <w:szCs w:val="28"/>
        </w:rPr>
        <w:t xml:space="preserve">00 рос. рублей для взрослого, 1 </w:t>
      </w:r>
      <w:r>
        <w:rPr>
          <w:rFonts w:ascii="Times New Roman" w:eastAsia="Times New Roman" w:hAnsi="Times New Roman" w:cs="Times New Roman"/>
          <w:sz w:val="28"/>
          <w:szCs w:val="28"/>
        </w:rPr>
        <w:t>3</w:t>
      </w:r>
      <w:r w:rsidRPr="00092AEC">
        <w:rPr>
          <w:rFonts w:ascii="Times New Roman" w:eastAsia="Times New Roman" w:hAnsi="Times New Roman" w:cs="Times New Roman"/>
          <w:sz w:val="28"/>
          <w:szCs w:val="28"/>
        </w:rPr>
        <w:t>00 рос. рублей для детей до 15 лет включительно и пенсионеров;</w:t>
      </w:r>
    </w:p>
    <w:p w14:paraId="3AEA8CA4" w14:textId="77777777" w:rsidR="005916FC" w:rsidRPr="00092AEC" w:rsidRDefault="005916FC" w:rsidP="005916FC">
      <w:pPr>
        <w:ind w:left="-851"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t xml:space="preserve">Посещение Оружейной палаты. </w:t>
      </w:r>
      <w:proofErr w:type="spellStart"/>
      <w:r w:rsidRPr="00092AEC">
        <w:rPr>
          <w:rFonts w:ascii="Times New Roman" w:eastAsia="Times New Roman" w:hAnsi="Times New Roman" w:cs="Times New Roman"/>
          <w:sz w:val="28"/>
          <w:szCs w:val="28"/>
        </w:rPr>
        <w:t>Вх</w:t>
      </w:r>
      <w:proofErr w:type="spellEnd"/>
      <w:r w:rsidRPr="00092AEC">
        <w:rPr>
          <w:rFonts w:ascii="Times New Roman" w:eastAsia="Times New Roman" w:hAnsi="Times New Roman" w:cs="Times New Roman"/>
          <w:sz w:val="28"/>
          <w:szCs w:val="28"/>
        </w:rPr>
        <w:t xml:space="preserve">. билеты с </w:t>
      </w:r>
      <w:proofErr w:type="spellStart"/>
      <w:r w:rsidRPr="00092AEC">
        <w:rPr>
          <w:rFonts w:ascii="Times New Roman" w:eastAsia="Times New Roman" w:hAnsi="Times New Roman" w:cs="Times New Roman"/>
          <w:sz w:val="28"/>
          <w:szCs w:val="28"/>
        </w:rPr>
        <w:t>аудиэкскурсией</w:t>
      </w:r>
      <w:proofErr w:type="spellEnd"/>
      <w:r w:rsidRPr="00092AEC">
        <w:rPr>
          <w:rFonts w:ascii="Times New Roman" w:eastAsia="Times New Roman" w:hAnsi="Times New Roman" w:cs="Times New Roman"/>
          <w:sz w:val="28"/>
          <w:szCs w:val="28"/>
        </w:rPr>
        <w:t>: 1</w:t>
      </w:r>
      <w:r>
        <w:rPr>
          <w:rFonts w:ascii="Times New Roman" w:eastAsia="Times New Roman" w:hAnsi="Times New Roman" w:cs="Times New Roman"/>
          <w:sz w:val="28"/>
          <w:szCs w:val="28"/>
        </w:rPr>
        <w:t>9</w:t>
      </w:r>
      <w:r w:rsidRPr="00092AEC">
        <w:rPr>
          <w:rFonts w:ascii="Times New Roman" w:eastAsia="Times New Roman" w:hAnsi="Times New Roman" w:cs="Times New Roman"/>
          <w:sz w:val="28"/>
          <w:szCs w:val="28"/>
        </w:rPr>
        <w:t>00 рос. рублей для взрослого, 1</w:t>
      </w:r>
      <w:r>
        <w:rPr>
          <w:rFonts w:ascii="Times New Roman" w:eastAsia="Times New Roman" w:hAnsi="Times New Roman" w:cs="Times New Roman"/>
          <w:sz w:val="28"/>
          <w:szCs w:val="28"/>
        </w:rPr>
        <w:t>4</w:t>
      </w:r>
      <w:r w:rsidRPr="00092AEC">
        <w:rPr>
          <w:rFonts w:ascii="Times New Roman" w:eastAsia="Times New Roman" w:hAnsi="Times New Roman" w:cs="Times New Roman"/>
          <w:sz w:val="28"/>
          <w:szCs w:val="28"/>
        </w:rPr>
        <w:t>00 рос. рублей для детей до 15 лет включительно и пенсионеров;</w:t>
      </w:r>
    </w:p>
    <w:p w14:paraId="53224F1C" w14:textId="77777777" w:rsidR="005916FC" w:rsidRPr="00092AEC" w:rsidRDefault="005916FC" w:rsidP="005916FC">
      <w:pPr>
        <w:ind w:left="-851"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t>Экскурсия на Останкинскую телебашню: 2</w:t>
      </w:r>
      <w:r>
        <w:rPr>
          <w:rFonts w:ascii="Times New Roman" w:eastAsia="Times New Roman" w:hAnsi="Times New Roman" w:cs="Times New Roman"/>
          <w:sz w:val="28"/>
          <w:szCs w:val="28"/>
        </w:rPr>
        <w:t>4</w:t>
      </w:r>
      <w:r w:rsidRPr="00092AEC">
        <w:rPr>
          <w:rFonts w:ascii="Times New Roman" w:eastAsia="Times New Roman" w:hAnsi="Times New Roman" w:cs="Times New Roman"/>
          <w:sz w:val="28"/>
          <w:szCs w:val="28"/>
        </w:rPr>
        <w:t>00 рос. рублей для взрослого, 1900 рос. рублей для детей и пенсионеров;</w:t>
      </w:r>
    </w:p>
    <w:p w14:paraId="6641D5B6" w14:textId="77777777" w:rsidR="005916FC" w:rsidRPr="00092AEC" w:rsidRDefault="005916FC" w:rsidP="005916FC">
      <w:pPr>
        <w:ind w:left="-851"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t>Посещение «</w:t>
      </w:r>
      <w:proofErr w:type="spellStart"/>
      <w:r w:rsidRPr="00092AEC">
        <w:rPr>
          <w:rFonts w:ascii="Times New Roman" w:eastAsia="Times New Roman" w:hAnsi="Times New Roman" w:cs="Times New Roman"/>
          <w:sz w:val="28"/>
          <w:szCs w:val="28"/>
        </w:rPr>
        <w:t>Москвариума</w:t>
      </w:r>
      <w:proofErr w:type="spellEnd"/>
      <w:r w:rsidRPr="00092AEC">
        <w:rPr>
          <w:rFonts w:ascii="Times New Roman" w:eastAsia="Times New Roman" w:hAnsi="Times New Roman" w:cs="Times New Roman"/>
          <w:sz w:val="28"/>
          <w:szCs w:val="28"/>
        </w:rPr>
        <w:t xml:space="preserve">». </w:t>
      </w:r>
      <w:proofErr w:type="spellStart"/>
      <w:r w:rsidRPr="00092AEC">
        <w:rPr>
          <w:rFonts w:ascii="Times New Roman" w:eastAsia="Times New Roman" w:hAnsi="Times New Roman" w:cs="Times New Roman"/>
          <w:sz w:val="28"/>
          <w:szCs w:val="28"/>
        </w:rPr>
        <w:t>Вх</w:t>
      </w:r>
      <w:proofErr w:type="spellEnd"/>
      <w:r w:rsidRPr="00092AEC">
        <w:rPr>
          <w:rFonts w:ascii="Times New Roman" w:eastAsia="Times New Roman" w:hAnsi="Times New Roman" w:cs="Times New Roman"/>
          <w:sz w:val="28"/>
          <w:szCs w:val="28"/>
        </w:rPr>
        <w:t>. билеты в аквариум: 1</w:t>
      </w:r>
      <w:r>
        <w:rPr>
          <w:rFonts w:ascii="Times New Roman" w:eastAsia="Times New Roman" w:hAnsi="Times New Roman" w:cs="Times New Roman"/>
          <w:sz w:val="28"/>
          <w:szCs w:val="28"/>
        </w:rPr>
        <w:t>8</w:t>
      </w:r>
      <w:r w:rsidRPr="00092AEC">
        <w:rPr>
          <w:rFonts w:ascii="Times New Roman" w:eastAsia="Times New Roman" w:hAnsi="Times New Roman" w:cs="Times New Roman"/>
          <w:sz w:val="28"/>
          <w:szCs w:val="28"/>
        </w:rPr>
        <w:t xml:space="preserve">00 рос. рублей для взрослого, 1000 рос. рублей для детей до 12 лет, </w:t>
      </w:r>
      <w:r>
        <w:rPr>
          <w:rFonts w:ascii="Times New Roman" w:eastAsia="Times New Roman" w:hAnsi="Times New Roman" w:cs="Times New Roman"/>
          <w:sz w:val="28"/>
          <w:szCs w:val="28"/>
        </w:rPr>
        <w:t>43</w:t>
      </w:r>
      <w:r w:rsidRPr="00092AEC">
        <w:rPr>
          <w:rFonts w:ascii="Times New Roman" w:eastAsia="Times New Roman" w:hAnsi="Times New Roman" w:cs="Times New Roman"/>
          <w:sz w:val="28"/>
          <w:szCs w:val="28"/>
        </w:rPr>
        <w:t xml:space="preserve">50 рос. рублей за семейный билет (2 </w:t>
      </w:r>
      <w:proofErr w:type="spellStart"/>
      <w:r w:rsidRPr="00092AEC">
        <w:rPr>
          <w:rFonts w:ascii="Times New Roman" w:eastAsia="Times New Roman" w:hAnsi="Times New Roman" w:cs="Times New Roman"/>
          <w:sz w:val="28"/>
          <w:szCs w:val="28"/>
        </w:rPr>
        <w:t>взр</w:t>
      </w:r>
      <w:proofErr w:type="spellEnd"/>
      <w:r w:rsidRPr="00092AEC">
        <w:rPr>
          <w:rFonts w:ascii="Times New Roman" w:eastAsia="Times New Roman" w:hAnsi="Times New Roman" w:cs="Times New Roman"/>
          <w:sz w:val="28"/>
          <w:szCs w:val="28"/>
        </w:rPr>
        <w:t xml:space="preserve">. + 1 </w:t>
      </w:r>
      <w:proofErr w:type="spellStart"/>
      <w:r w:rsidRPr="00092AEC">
        <w:rPr>
          <w:rFonts w:ascii="Times New Roman" w:eastAsia="Times New Roman" w:hAnsi="Times New Roman" w:cs="Times New Roman"/>
          <w:sz w:val="28"/>
          <w:szCs w:val="28"/>
        </w:rPr>
        <w:t>реб</w:t>
      </w:r>
      <w:proofErr w:type="spellEnd"/>
      <w:r w:rsidRPr="00092AEC">
        <w:rPr>
          <w:rFonts w:ascii="Times New Roman" w:eastAsia="Times New Roman" w:hAnsi="Times New Roman" w:cs="Times New Roman"/>
          <w:sz w:val="28"/>
          <w:szCs w:val="28"/>
        </w:rPr>
        <w:t xml:space="preserve">. до 12 лет), </w:t>
      </w:r>
      <w:r>
        <w:rPr>
          <w:rFonts w:ascii="Times New Roman" w:eastAsia="Times New Roman" w:hAnsi="Times New Roman" w:cs="Times New Roman"/>
          <w:sz w:val="28"/>
          <w:szCs w:val="28"/>
        </w:rPr>
        <w:t>53</w:t>
      </w:r>
      <w:r w:rsidRPr="00092AEC">
        <w:rPr>
          <w:rFonts w:ascii="Times New Roman" w:eastAsia="Times New Roman" w:hAnsi="Times New Roman" w:cs="Times New Roman"/>
          <w:sz w:val="28"/>
          <w:szCs w:val="28"/>
        </w:rPr>
        <w:t xml:space="preserve">00 рос. рублей за семейный билет (2 </w:t>
      </w:r>
      <w:proofErr w:type="spellStart"/>
      <w:r w:rsidRPr="00092AEC">
        <w:rPr>
          <w:rFonts w:ascii="Times New Roman" w:eastAsia="Times New Roman" w:hAnsi="Times New Roman" w:cs="Times New Roman"/>
          <w:sz w:val="28"/>
          <w:szCs w:val="28"/>
        </w:rPr>
        <w:t>взр</w:t>
      </w:r>
      <w:proofErr w:type="spellEnd"/>
      <w:r w:rsidRPr="00092AEC">
        <w:rPr>
          <w:rFonts w:ascii="Times New Roman" w:eastAsia="Times New Roman" w:hAnsi="Times New Roman" w:cs="Times New Roman"/>
          <w:sz w:val="28"/>
          <w:szCs w:val="28"/>
        </w:rPr>
        <w:t xml:space="preserve">. + 2 </w:t>
      </w:r>
      <w:proofErr w:type="spellStart"/>
      <w:r w:rsidRPr="00092AEC">
        <w:rPr>
          <w:rFonts w:ascii="Times New Roman" w:eastAsia="Times New Roman" w:hAnsi="Times New Roman" w:cs="Times New Roman"/>
          <w:sz w:val="28"/>
          <w:szCs w:val="28"/>
        </w:rPr>
        <w:t>реб</w:t>
      </w:r>
      <w:proofErr w:type="spellEnd"/>
      <w:r w:rsidRPr="00092AEC">
        <w:rPr>
          <w:rFonts w:ascii="Times New Roman" w:eastAsia="Times New Roman" w:hAnsi="Times New Roman" w:cs="Times New Roman"/>
          <w:sz w:val="28"/>
          <w:szCs w:val="28"/>
        </w:rPr>
        <w:t>. до 12 лет);</w:t>
      </w:r>
    </w:p>
    <w:p w14:paraId="06B0A094" w14:textId="77777777" w:rsidR="005916FC" w:rsidRPr="00092AEC" w:rsidRDefault="005916FC" w:rsidP="005916FC">
      <w:pPr>
        <w:ind w:left="-851"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t>Водная прогулка на кораблике по Москва-реке 1500 рос. рублей для взрослого, 1200 рос. рублей для ребенка;</w:t>
      </w:r>
    </w:p>
    <w:p w14:paraId="410D121A" w14:textId="77777777" w:rsidR="005916FC" w:rsidRPr="00092AEC" w:rsidRDefault="005916FC" w:rsidP="005916FC">
      <w:pPr>
        <w:ind w:left="-851"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t>Пешеходная экскурсия по Арбату - 900 рос. рублей;</w:t>
      </w:r>
    </w:p>
    <w:p w14:paraId="2D7C3C19" w14:textId="77777777" w:rsidR="005916FC" w:rsidRPr="00092AEC" w:rsidRDefault="005916FC" w:rsidP="005916FC">
      <w:pPr>
        <w:ind w:left="-851" w:firstLine="709"/>
        <w:rPr>
          <w:rFonts w:ascii="Times New Roman" w:eastAsia="Times New Roman" w:hAnsi="Times New Roman" w:cs="Times New Roman"/>
          <w:sz w:val="28"/>
          <w:szCs w:val="28"/>
        </w:rPr>
      </w:pPr>
      <w:proofErr w:type="spellStart"/>
      <w:r w:rsidRPr="00092AEC">
        <w:rPr>
          <w:rFonts w:ascii="Times New Roman" w:eastAsia="Times New Roman" w:hAnsi="Times New Roman" w:cs="Times New Roman"/>
          <w:sz w:val="28"/>
          <w:szCs w:val="28"/>
        </w:rPr>
        <w:t>Автобсно</w:t>
      </w:r>
      <w:proofErr w:type="spellEnd"/>
      <w:r w:rsidRPr="00092AEC">
        <w:rPr>
          <w:rFonts w:ascii="Times New Roman" w:eastAsia="Times New Roman" w:hAnsi="Times New Roman" w:cs="Times New Roman"/>
          <w:sz w:val="28"/>
          <w:szCs w:val="28"/>
        </w:rPr>
        <w:t>-пешеходная экскурсия «Вечерняя Москва» - 1500 рос. рублей;</w:t>
      </w:r>
    </w:p>
    <w:p w14:paraId="121A5DF5" w14:textId="77777777" w:rsidR="005916FC" w:rsidRPr="00092AEC" w:rsidRDefault="005916FC" w:rsidP="005916FC">
      <w:pPr>
        <w:ind w:left="-851" w:firstLine="709"/>
        <w:rPr>
          <w:rFonts w:ascii="Times New Roman" w:eastAsia="Times New Roman" w:hAnsi="Times New Roman" w:cs="Times New Roman"/>
          <w:sz w:val="28"/>
          <w:szCs w:val="28"/>
        </w:rPr>
      </w:pPr>
      <w:r w:rsidRPr="00092AEC">
        <w:rPr>
          <w:rFonts w:ascii="Times New Roman" w:eastAsia="Times New Roman" w:hAnsi="Times New Roman" w:cs="Times New Roman"/>
          <w:sz w:val="28"/>
          <w:szCs w:val="28"/>
        </w:rPr>
        <w:t xml:space="preserve">При одноместном размещении доплата + </w:t>
      </w:r>
      <w:r w:rsidRPr="00441918">
        <w:rPr>
          <w:rFonts w:ascii="Times New Roman" w:eastAsia="Times New Roman" w:hAnsi="Times New Roman" w:cs="Times New Roman"/>
          <w:sz w:val="28"/>
          <w:szCs w:val="28"/>
        </w:rPr>
        <w:t xml:space="preserve">150 </w:t>
      </w:r>
      <w:r>
        <w:rPr>
          <w:rFonts w:ascii="Times New Roman" w:eastAsia="Times New Roman" w:hAnsi="Times New Roman" w:cs="Times New Roman"/>
          <w:sz w:val="28"/>
          <w:szCs w:val="28"/>
          <w:lang w:val="en-US"/>
        </w:rPr>
        <w:t>BYN</w:t>
      </w:r>
      <w:r w:rsidRPr="00092AEC">
        <w:rPr>
          <w:rFonts w:ascii="Times New Roman" w:eastAsia="Times New Roman" w:hAnsi="Times New Roman" w:cs="Times New Roman"/>
          <w:sz w:val="28"/>
          <w:szCs w:val="28"/>
        </w:rPr>
        <w:t xml:space="preserve">. </w:t>
      </w:r>
    </w:p>
    <w:p w14:paraId="18932F70" w14:textId="77777777" w:rsidR="005916FC" w:rsidRPr="00092AEC" w:rsidRDefault="005916FC" w:rsidP="005916FC">
      <w:pPr>
        <w:ind w:left="-851" w:firstLine="709"/>
        <w:rPr>
          <w:rFonts w:ascii="Times New Roman" w:eastAsia="Times New Roman" w:hAnsi="Times New Roman" w:cs="Times New Roman"/>
          <w:sz w:val="28"/>
          <w:szCs w:val="28"/>
        </w:rPr>
      </w:pPr>
    </w:p>
    <w:p w14:paraId="08ABEAA5" w14:textId="77777777" w:rsidR="005916FC" w:rsidRDefault="005916FC" w:rsidP="008B56E3">
      <w:pPr>
        <w:pStyle w:val="a4"/>
        <w:rPr>
          <w:rFonts w:ascii="Times New Roman" w:hAnsi="Times New Roman" w:cs="Times New Roman"/>
          <w:b/>
          <w:sz w:val="24"/>
          <w:szCs w:val="24"/>
        </w:rPr>
      </w:pPr>
    </w:p>
    <w:p w14:paraId="55052009" w14:textId="4E6F39EF" w:rsidR="003126F3" w:rsidRDefault="003126F3">
      <w:pPr>
        <w:rPr>
          <w:rFonts w:ascii="Times New Roman" w:eastAsia="Times New Roman" w:hAnsi="Times New Roman" w:cs="Times New Roman"/>
          <w:b/>
          <w:sz w:val="24"/>
          <w:szCs w:val="24"/>
        </w:rPr>
      </w:pPr>
      <w:r>
        <w:rPr>
          <w:rFonts w:ascii="Times New Roman" w:hAnsi="Times New Roman" w:cs="Times New Roman"/>
          <w:b/>
          <w:sz w:val="24"/>
          <w:szCs w:val="24"/>
        </w:rPr>
        <w:br w:type="page"/>
      </w:r>
    </w:p>
    <w:p w14:paraId="1C0E6F1A" w14:textId="77777777" w:rsidR="005916FC" w:rsidRDefault="005916FC" w:rsidP="008B56E3">
      <w:pPr>
        <w:pStyle w:val="a4"/>
        <w:rPr>
          <w:rFonts w:ascii="Times New Roman" w:hAnsi="Times New Roman" w:cs="Times New Roman"/>
          <w:b/>
          <w:sz w:val="24"/>
          <w:szCs w:val="24"/>
        </w:rPr>
      </w:pPr>
    </w:p>
    <w:p w14:paraId="767433B1" w14:textId="77777777" w:rsidR="005916FC" w:rsidRDefault="005916FC" w:rsidP="008B56E3">
      <w:pPr>
        <w:pStyle w:val="a4"/>
        <w:rPr>
          <w:rFonts w:ascii="Times New Roman" w:hAnsi="Times New Roman" w:cs="Times New Roman"/>
          <w:b/>
          <w:sz w:val="24"/>
          <w:szCs w:val="24"/>
        </w:rPr>
      </w:pPr>
    </w:p>
    <w:p w14:paraId="7DB150B5" w14:textId="40AAE085" w:rsidR="008B56E3" w:rsidRDefault="008B56E3" w:rsidP="008B56E3">
      <w:pPr>
        <w:pStyle w:val="a4"/>
        <w:rPr>
          <w:rFonts w:ascii="Times New Roman" w:hAnsi="Times New Roman" w:cs="Times New Roman"/>
          <w:b/>
          <w:sz w:val="24"/>
          <w:szCs w:val="24"/>
        </w:rPr>
      </w:pPr>
      <w:r>
        <w:rPr>
          <w:rFonts w:ascii="Times New Roman" w:hAnsi="Times New Roman" w:cs="Times New Roman"/>
          <w:b/>
          <w:sz w:val="24"/>
          <w:szCs w:val="24"/>
        </w:rPr>
        <w:t xml:space="preserve">ЗАЯВКА НА БРОНИРОВАНИЕ ТУРА </w:t>
      </w:r>
      <w:proofErr w:type="gramStart"/>
      <w:r w:rsidRPr="00C0567F">
        <w:rPr>
          <w:rFonts w:ascii="Times New Roman" w:hAnsi="Times New Roman" w:cs="Times New Roman"/>
          <w:b/>
          <w:sz w:val="24"/>
          <w:szCs w:val="24"/>
        </w:rPr>
        <w:t>от  «</w:t>
      </w:r>
      <w:proofErr w:type="gramEnd"/>
      <w:r>
        <w:rPr>
          <w:rFonts w:ascii="Times New Roman" w:hAnsi="Times New Roman" w:cs="Times New Roman"/>
          <w:b/>
          <w:sz w:val="24"/>
          <w:szCs w:val="24"/>
        </w:rPr>
        <w:t xml:space="preserve"> » 202</w:t>
      </w:r>
      <w:r w:rsidR="00B73BB7">
        <w:rPr>
          <w:rFonts w:ascii="Times New Roman" w:hAnsi="Times New Roman" w:cs="Times New Roman"/>
          <w:b/>
          <w:sz w:val="24"/>
          <w:szCs w:val="24"/>
        </w:rPr>
        <w:t>6</w:t>
      </w:r>
      <w:r w:rsidRPr="00C0567F">
        <w:rPr>
          <w:rFonts w:ascii="Times New Roman" w:hAnsi="Times New Roman" w:cs="Times New Roman"/>
          <w:b/>
          <w:sz w:val="24"/>
          <w:szCs w:val="24"/>
        </w:rPr>
        <w:t xml:space="preserve"> г.</w:t>
      </w:r>
    </w:p>
    <w:p w14:paraId="16723C52" w14:textId="77777777" w:rsidR="008B56E3" w:rsidRPr="00C0567F" w:rsidRDefault="008B56E3" w:rsidP="008B56E3">
      <w:pPr>
        <w:pStyle w:val="a4"/>
        <w:rPr>
          <w:rFonts w:ascii="Times New Roman" w:hAnsi="Times New Roman" w:cs="Times New Roman"/>
          <w:b/>
          <w:sz w:val="24"/>
          <w:szCs w:val="24"/>
        </w:rPr>
      </w:pPr>
    </w:p>
    <w:tbl>
      <w:tblPr>
        <w:tblStyle w:val="aa"/>
        <w:tblW w:w="11057" w:type="dxa"/>
        <w:tblInd w:w="-1310" w:type="dxa"/>
        <w:tblLook w:val="04A0" w:firstRow="1" w:lastRow="0" w:firstColumn="1" w:lastColumn="0" w:noHBand="0" w:noVBand="1"/>
      </w:tblPr>
      <w:tblGrid>
        <w:gridCol w:w="5416"/>
        <w:gridCol w:w="5641"/>
      </w:tblGrid>
      <w:tr w:rsidR="008B56E3" w:rsidRPr="00AF48E4" w14:paraId="06B52BF8" w14:textId="77777777" w:rsidTr="004F0949">
        <w:tc>
          <w:tcPr>
            <w:tcW w:w="5416" w:type="dxa"/>
          </w:tcPr>
          <w:p w14:paraId="3780E656" w14:textId="77777777" w:rsidR="008B56E3" w:rsidRDefault="008B56E3" w:rsidP="004F0949">
            <w:pPr>
              <w:pStyle w:val="a4"/>
              <w:rPr>
                <w:rFonts w:ascii="Times New Roman" w:hAnsi="Times New Roman" w:cs="Times New Roman"/>
                <w:sz w:val="24"/>
                <w:szCs w:val="24"/>
              </w:rPr>
            </w:pPr>
            <w:r w:rsidRPr="00AF48E4">
              <w:rPr>
                <w:rFonts w:ascii="Times New Roman" w:hAnsi="Times New Roman" w:cs="Times New Roman"/>
                <w:sz w:val="24"/>
                <w:szCs w:val="24"/>
              </w:rPr>
              <w:t xml:space="preserve">Название тура: </w:t>
            </w:r>
          </w:p>
          <w:p w14:paraId="67115532" w14:textId="559C846C" w:rsidR="008B56E3" w:rsidRPr="00E70CED" w:rsidRDefault="00B73BB7" w:rsidP="004F0949">
            <w:pPr>
              <w:pStyle w:val="a4"/>
              <w:rPr>
                <w:rFonts w:ascii="Times New Roman" w:hAnsi="Times New Roman" w:cs="Times New Roman"/>
                <w:b/>
                <w:sz w:val="24"/>
                <w:szCs w:val="24"/>
              </w:rPr>
            </w:pPr>
            <w:r>
              <w:rPr>
                <w:rFonts w:ascii="Times New Roman" w:hAnsi="Times New Roman" w:cs="Times New Roman"/>
                <w:b/>
                <w:sz w:val="24"/>
                <w:szCs w:val="24"/>
                <w:highlight w:val="yellow"/>
              </w:rPr>
              <w:t>МОСКВА</w:t>
            </w:r>
            <w:r w:rsidR="008B56E3" w:rsidRPr="009D6F2A">
              <w:rPr>
                <w:rFonts w:ascii="Times New Roman" w:hAnsi="Times New Roman" w:cs="Times New Roman"/>
                <w:b/>
                <w:sz w:val="24"/>
                <w:szCs w:val="24"/>
                <w:highlight w:val="yellow"/>
              </w:rPr>
              <w:t>, ВСТРЕЧАЙ МЕНЯ!</w:t>
            </w:r>
          </w:p>
          <w:p w14:paraId="1EFE44D8" w14:textId="77777777" w:rsidR="008B56E3" w:rsidRPr="00D907D6" w:rsidRDefault="008B56E3" w:rsidP="004F0949">
            <w:pPr>
              <w:pStyle w:val="a4"/>
              <w:rPr>
                <w:rFonts w:ascii="Times New Roman" w:hAnsi="Times New Roman" w:cs="Times New Roman"/>
                <w:sz w:val="24"/>
                <w:szCs w:val="24"/>
              </w:rPr>
            </w:pPr>
            <w:r w:rsidRPr="009845A6">
              <w:rPr>
                <w:rFonts w:ascii="Times New Roman" w:hAnsi="Times New Roman" w:cs="Times New Roman"/>
                <w:b/>
                <w:sz w:val="24"/>
                <w:szCs w:val="24"/>
                <w:highlight w:val="cyan"/>
              </w:rPr>
              <w:t>На автобусе</w:t>
            </w:r>
          </w:p>
        </w:tc>
        <w:tc>
          <w:tcPr>
            <w:tcW w:w="5641" w:type="dxa"/>
          </w:tcPr>
          <w:p w14:paraId="1BA3D89B" w14:textId="77777777" w:rsidR="008B56E3" w:rsidRPr="00AF48E4" w:rsidRDefault="008B56E3" w:rsidP="004F0949">
            <w:pPr>
              <w:pStyle w:val="a4"/>
              <w:rPr>
                <w:rFonts w:ascii="Times New Roman" w:hAnsi="Times New Roman" w:cs="Times New Roman"/>
                <w:sz w:val="24"/>
                <w:szCs w:val="24"/>
              </w:rPr>
            </w:pPr>
          </w:p>
          <w:p w14:paraId="77B96661" w14:textId="77777777" w:rsidR="008B56E3" w:rsidRPr="00AF48E4" w:rsidRDefault="008B56E3" w:rsidP="004F0949">
            <w:pPr>
              <w:pStyle w:val="a4"/>
              <w:rPr>
                <w:rFonts w:ascii="Times New Roman" w:hAnsi="Times New Roman" w:cs="Times New Roman"/>
                <w:sz w:val="24"/>
                <w:szCs w:val="24"/>
              </w:rPr>
            </w:pPr>
            <w:r w:rsidRPr="00AF48E4">
              <w:rPr>
                <w:rFonts w:ascii="Times New Roman" w:hAnsi="Times New Roman" w:cs="Times New Roman"/>
                <w:sz w:val="24"/>
                <w:szCs w:val="24"/>
              </w:rPr>
              <w:t xml:space="preserve">Даты тура: </w:t>
            </w:r>
          </w:p>
          <w:p w14:paraId="1E99A0A9" w14:textId="77777777" w:rsidR="008B56E3" w:rsidRPr="00AF48E4" w:rsidRDefault="008B56E3" w:rsidP="004F0949">
            <w:pPr>
              <w:pStyle w:val="a4"/>
              <w:rPr>
                <w:rFonts w:ascii="Times New Roman" w:hAnsi="Times New Roman" w:cs="Times New Roman"/>
                <w:sz w:val="24"/>
                <w:szCs w:val="24"/>
              </w:rPr>
            </w:pPr>
          </w:p>
        </w:tc>
      </w:tr>
    </w:tbl>
    <w:p w14:paraId="6F6481E3" w14:textId="77777777" w:rsidR="008B56E3" w:rsidRDefault="008B56E3" w:rsidP="008B56E3"/>
    <w:p w14:paraId="7DD7D586" w14:textId="77777777" w:rsidR="008B56E3" w:rsidRPr="00803C13" w:rsidRDefault="008B56E3" w:rsidP="008B56E3">
      <w:pPr>
        <w:rPr>
          <w:rFonts w:ascii="Times New Roman" w:hAnsi="Times New Roman" w:cs="Times New Roman"/>
          <w:b/>
          <w:bCs/>
          <w:sz w:val="28"/>
          <w:szCs w:val="28"/>
        </w:rPr>
      </w:pPr>
      <w:r w:rsidRPr="00803C13">
        <w:rPr>
          <w:rFonts w:ascii="Times New Roman" w:hAnsi="Times New Roman" w:cs="Times New Roman"/>
          <w:b/>
          <w:bCs/>
          <w:sz w:val="28"/>
          <w:szCs w:val="28"/>
        </w:rPr>
        <w:t>Сведения о туристах</w:t>
      </w:r>
    </w:p>
    <w:tbl>
      <w:tblPr>
        <w:tblStyle w:val="aa"/>
        <w:tblW w:w="11086" w:type="dxa"/>
        <w:tblInd w:w="-1310" w:type="dxa"/>
        <w:tblLayout w:type="fixed"/>
        <w:tblLook w:val="04A0" w:firstRow="1" w:lastRow="0" w:firstColumn="1" w:lastColumn="0" w:noHBand="0" w:noVBand="1"/>
      </w:tblPr>
      <w:tblGrid>
        <w:gridCol w:w="649"/>
        <w:gridCol w:w="3775"/>
        <w:gridCol w:w="2410"/>
        <w:gridCol w:w="2126"/>
        <w:gridCol w:w="2126"/>
      </w:tblGrid>
      <w:tr w:rsidR="008B56E3" w:rsidRPr="00AF48E4" w14:paraId="74B9A4C4" w14:textId="77777777" w:rsidTr="004F0949">
        <w:tc>
          <w:tcPr>
            <w:tcW w:w="649" w:type="dxa"/>
          </w:tcPr>
          <w:p w14:paraId="5C2783D1" w14:textId="77777777" w:rsidR="008B56E3" w:rsidRPr="00AF48E4" w:rsidRDefault="008B56E3" w:rsidP="004F0949">
            <w:pPr>
              <w:pStyle w:val="a4"/>
              <w:rPr>
                <w:rFonts w:ascii="Times New Roman" w:hAnsi="Times New Roman" w:cs="Times New Roman"/>
                <w:sz w:val="24"/>
                <w:szCs w:val="24"/>
              </w:rPr>
            </w:pPr>
            <w:r w:rsidRPr="00AF48E4">
              <w:rPr>
                <w:rFonts w:ascii="Times New Roman" w:hAnsi="Times New Roman" w:cs="Times New Roman"/>
                <w:sz w:val="24"/>
                <w:szCs w:val="24"/>
              </w:rPr>
              <w:t>№</w:t>
            </w:r>
          </w:p>
          <w:p w14:paraId="72F8D8CA" w14:textId="77777777" w:rsidR="008B56E3" w:rsidRPr="00AF48E4" w:rsidRDefault="008B56E3" w:rsidP="004F0949">
            <w:pPr>
              <w:pStyle w:val="a4"/>
              <w:rPr>
                <w:rFonts w:ascii="Times New Roman" w:hAnsi="Times New Roman" w:cs="Times New Roman"/>
                <w:sz w:val="24"/>
                <w:szCs w:val="24"/>
              </w:rPr>
            </w:pPr>
            <w:r w:rsidRPr="00AF48E4">
              <w:rPr>
                <w:rFonts w:ascii="Times New Roman" w:hAnsi="Times New Roman" w:cs="Times New Roman"/>
                <w:sz w:val="24"/>
                <w:szCs w:val="24"/>
              </w:rPr>
              <w:t>п/п</w:t>
            </w:r>
          </w:p>
        </w:tc>
        <w:tc>
          <w:tcPr>
            <w:tcW w:w="3775" w:type="dxa"/>
          </w:tcPr>
          <w:p w14:paraId="4FA1C4DA" w14:textId="77777777" w:rsidR="008B56E3" w:rsidRPr="00AF48E4" w:rsidRDefault="008B56E3" w:rsidP="004F0949">
            <w:pPr>
              <w:pStyle w:val="a4"/>
              <w:rPr>
                <w:rFonts w:ascii="Times New Roman" w:hAnsi="Times New Roman" w:cs="Times New Roman"/>
                <w:sz w:val="24"/>
                <w:szCs w:val="24"/>
              </w:rPr>
            </w:pPr>
            <w:r w:rsidRPr="00AF48E4">
              <w:rPr>
                <w:rFonts w:ascii="Times New Roman" w:hAnsi="Times New Roman" w:cs="Times New Roman"/>
                <w:sz w:val="24"/>
                <w:szCs w:val="24"/>
              </w:rPr>
              <w:t>ФИО по-русски</w:t>
            </w:r>
          </w:p>
          <w:p w14:paraId="0C09C89F" w14:textId="77777777" w:rsidR="008B56E3" w:rsidRPr="00AF48E4" w:rsidRDefault="008B56E3" w:rsidP="004F0949">
            <w:pPr>
              <w:pStyle w:val="a4"/>
              <w:rPr>
                <w:rFonts w:ascii="Times New Roman" w:hAnsi="Times New Roman" w:cs="Times New Roman"/>
                <w:sz w:val="24"/>
                <w:szCs w:val="24"/>
              </w:rPr>
            </w:pPr>
          </w:p>
        </w:tc>
        <w:tc>
          <w:tcPr>
            <w:tcW w:w="2410" w:type="dxa"/>
          </w:tcPr>
          <w:p w14:paraId="6E62450A" w14:textId="77777777" w:rsidR="008B56E3" w:rsidRPr="00AF48E4" w:rsidRDefault="008B56E3" w:rsidP="004F0949">
            <w:pPr>
              <w:pStyle w:val="a4"/>
              <w:rPr>
                <w:rFonts w:ascii="Times New Roman" w:hAnsi="Times New Roman" w:cs="Times New Roman"/>
                <w:sz w:val="24"/>
                <w:szCs w:val="24"/>
              </w:rPr>
            </w:pPr>
            <w:r w:rsidRPr="00AF48E4">
              <w:rPr>
                <w:rFonts w:ascii="Times New Roman" w:hAnsi="Times New Roman" w:cs="Times New Roman"/>
                <w:sz w:val="24"/>
                <w:szCs w:val="24"/>
              </w:rPr>
              <w:t>Дата рождения</w:t>
            </w:r>
          </w:p>
        </w:tc>
        <w:tc>
          <w:tcPr>
            <w:tcW w:w="2126" w:type="dxa"/>
          </w:tcPr>
          <w:p w14:paraId="4AFF8333" w14:textId="77777777" w:rsidR="008B56E3" w:rsidRPr="00AF48E4" w:rsidRDefault="008B56E3" w:rsidP="004F0949">
            <w:pPr>
              <w:pStyle w:val="a4"/>
              <w:rPr>
                <w:rFonts w:ascii="Times New Roman" w:hAnsi="Times New Roman" w:cs="Times New Roman"/>
                <w:sz w:val="24"/>
                <w:szCs w:val="24"/>
              </w:rPr>
            </w:pPr>
            <w:r w:rsidRPr="00AF48E4">
              <w:rPr>
                <w:rFonts w:ascii="Times New Roman" w:hAnsi="Times New Roman" w:cs="Times New Roman"/>
                <w:sz w:val="24"/>
                <w:szCs w:val="24"/>
              </w:rPr>
              <w:t>Номер паспорта</w:t>
            </w:r>
          </w:p>
        </w:tc>
        <w:tc>
          <w:tcPr>
            <w:tcW w:w="2126" w:type="dxa"/>
          </w:tcPr>
          <w:p w14:paraId="47590B07" w14:textId="77777777" w:rsidR="008B56E3" w:rsidRPr="00AF48E4" w:rsidRDefault="008B56E3" w:rsidP="004F0949">
            <w:pPr>
              <w:pStyle w:val="a4"/>
              <w:rPr>
                <w:rFonts w:ascii="Times New Roman" w:hAnsi="Times New Roman" w:cs="Times New Roman"/>
                <w:sz w:val="24"/>
                <w:szCs w:val="24"/>
              </w:rPr>
            </w:pPr>
            <w:r>
              <w:rPr>
                <w:rFonts w:ascii="Times New Roman" w:hAnsi="Times New Roman" w:cs="Times New Roman"/>
                <w:sz w:val="24"/>
                <w:szCs w:val="24"/>
              </w:rPr>
              <w:t>Срок действия паспорта</w:t>
            </w:r>
          </w:p>
          <w:p w14:paraId="3E08DAAB" w14:textId="77777777" w:rsidR="008B56E3" w:rsidRPr="00AF48E4" w:rsidRDefault="008B56E3" w:rsidP="004F0949">
            <w:pPr>
              <w:pStyle w:val="a4"/>
              <w:rPr>
                <w:rFonts w:ascii="Times New Roman" w:hAnsi="Times New Roman" w:cs="Times New Roman"/>
                <w:sz w:val="24"/>
                <w:szCs w:val="24"/>
              </w:rPr>
            </w:pPr>
          </w:p>
        </w:tc>
      </w:tr>
      <w:tr w:rsidR="008B56E3" w:rsidRPr="00AF48E4" w14:paraId="31F4532E" w14:textId="77777777" w:rsidTr="004F0949">
        <w:trPr>
          <w:trHeight w:val="505"/>
        </w:trPr>
        <w:tc>
          <w:tcPr>
            <w:tcW w:w="649" w:type="dxa"/>
            <w:tcBorders>
              <w:bottom w:val="single" w:sz="4" w:space="0" w:color="auto"/>
            </w:tcBorders>
          </w:tcPr>
          <w:p w14:paraId="10F2DA75" w14:textId="77777777" w:rsidR="008B56E3" w:rsidRPr="00AF48E4" w:rsidRDefault="008B56E3" w:rsidP="004F0949">
            <w:pPr>
              <w:pStyle w:val="a4"/>
              <w:rPr>
                <w:rFonts w:ascii="Times New Roman" w:hAnsi="Times New Roman" w:cs="Times New Roman"/>
                <w:sz w:val="24"/>
                <w:szCs w:val="24"/>
              </w:rPr>
            </w:pPr>
            <w:r>
              <w:rPr>
                <w:rFonts w:ascii="Times New Roman" w:hAnsi="Times New Roman" w:cs="Times New Roman"/>
                <w:sz w:val="24"/>
                <w:szCs w:val="24"/>
              </w:rPr>
              <w:t>1.</w:t>
            </w:r>
          </w:p>
        </w:tc>
        <w:tc>
          <w:tcPr>
            <w:tcW w:w="3775" w:type="dxa"/>
            <w:tcBorders>
              <w:bottom w:val="single" w:sz="4" w:space="0" w:color="auto"/>
            </w:tcBorders>
          </w:tcPr>
          <w:p w14:paraId="4FB379AB" w14:textId="77777777" w:rsidR="008B56E3" w:rsidRPr="00AF48E4" w:rsidRDefault="008B56E3" w:rsidP="004F0949">
            <w:pPr>
              <w:pStyle w:val="a4"/>
              <w:rPr>
                <w:rFonts w:ascii="Times New Roman" w:hAnsi="Times New Roman" w:cs="Times New Roman"/>
                <w:sz w:val="24"/>
                <w:szCs w:val="24"/>
              </w:rPr>
            </w:pPr>
          </w:p>
        </w:tc>
        <w:tc>
          <w:tcPr>
            <w:tcW w:w="2410" w:type="dxa"/>
          </w:tcPr>
          <w:p w14:paraId="334F73AF" w14:textId="77777777" w:rsidR="008B56E3" w:rsidRPr="00AF48E4" w:rsidRDefault="008B56E3" w:rsidP="004F0949">
            <w:pPr>
              <w:pStyle w:val="a4"/>
              <w:rPr>
                <w:rFonts w:ascii="Times New Roman" w:hAnsi="Times New Roman" w:cs="Times New Roman"/>
                <w:sz w:val="24"/>
                <w:szCs w:val="24"/>
              </w:rPr>
            </w:pPr>
          </w:p>
        </w:tc>
        <w:tc>
          <w:tcPr>
            <w:tcW w:w="2126" w:type="dxa"/>
          </w:tcPr>
          <w:p w14:paraId="0A15BCE5" w14:textId="77777777" w:rsidR="008B56E3" w:rsidRPr="00AF48E4" w:rsidRDefault="008B56E3" w:rsidP="004F0949">
            <w:pPr>
              <w:pStyle w:val="a4"/>
              <w:rPr>
                <w:rFonts w:ascii="Times New Roman" w:hAnsi="Times New Roman" w:cs="Times New Roman"/>
                <w:sz w:val="24"/>
                <w:szCs w:val="24"/>
              </w:rPr>
            </w:pPr>
          </w:p>
        </w:tc>
        <w:tc>
          <w:tcPr>
            <w:tcW w:w="2126" w:type="dxa"/>
          </w:tcPr>
          <w:p w14:paraId="7EFC5921" w14:textId="77777777" w:rsidR="008B56E3" w:rsidRPr="00AF48E4" w:rsidRDefault="008B56E3" w:rsidP="004F0949">
            <w:pPr>
              <w:pStyle w:val="a4"/>
              <w:rPr>
                <w:rFonts w:ascii="Times New Roman" w:hAnsi="Times New Roman" w:cs="Times New Roman"/>
                <w:sz w:val="24"/>
                <w:szCs w:val="24"/>
              </w:rPr>
            </w:pPr>
          </w:p>
        </w:tc>
      </w:tr>
      <w:tr w:rsidR="008B56E3" w:rsidRPr="003A37EA" w14:paraId="445927BA" w14:textId="77777777" w:rsidTr="004F0949">
        <w:trPr>
          <w:trHeight w:val="427"/>
        </w:trPr>
        <w:tc>
          <w:tcPr>
            <w:tcW w:w="649" w:type="dxa"/>
            <w:tcBorders>
              <w:top w:val="single" w:sz="4" w:space="0" w:color="auto"/>
              <w:bottom w:val="single" w:sz="4" w:space="0" w:color="auto"/>
            </w:tcBorders>
          </w:tcPr>
          <w:p w14:paraId="0527DFDC" w14:textId="77777777" w:rsidR="008B56E3" w:rsidRPr="00AF48E4" w:rsidRDefault="008B56E3" w:rsidP="004F0949">
            <w:pPr>
              <w:pStyle w:val="a4"/>
              <w:rPr>
                <w:rFonts w:ascii="Times New Roman" w:hAnsi="Times New Roman" w:cs="Times New Roman"/>
                <w:sz w:val="24"/>
                <w:szCs w:val="24"/>
              </w:rPr>
            </w:pPr>
            <w:r>
              <w:rPr>
                <w:rFonts w:ascii="Times New Roman" w:hAnsi="Times New Roman" w:cs="Times New Roman"/>
                <w:sz w:val="24"/>
                <w:szCs w:val="24"/>
              </w:rPr>
              <w:t>2.</w:t>
            </w:r>
          </w:p>
        </w:tc>
        <w:tc>
          <w:tcPr>
            <w:tcW w:w="3775" w:type="dxa"/>
            <w:tcBorders>
              <w:top w:val="single" w:sz="4" w:space="0" w:color="auto"/>
              <w:bottom w:val="single" w:sz="4" w:space="0" w:color="auto"/>
            </w:tcBorders>
          </w:tcPr>
          <w:p w14:paraId="65C3ADB9" w14:textId="77777777" w:rsidR="008B56E3" w:rsidRPr="00AF48E4" w:rsidRDefault="008B56E3" w:rsidP="004F0949">
            <w:pPr>
              <w:pStyle w:val="a4"/>
              <w:rPr>
                <w:rFonts w:ascii="Times New Roman" w:hAnsi="Times New Roman" w:cs="Times New Roman"/>
                <w:sz w:val="24"/>
                <w:szCs w:val="24"/>
              </w:rPr>
            </w:pPr>
          </w:p>
        </w:tc>
        <w:tc>
          <w:tcPr>
            <w:tcW w:w="2410" w:type="dxa"/>
          </w:tcPr>
          <w:p w14:paraId="1EEC71E5" w14:textId="77777777" w:rsidR="008B56E3" w:rsidRPr="003A37EA" w:rsidRDefault="008B56E3" w:rsidP="004F0949">
            <w:pPr>
              <w:pStyle w:val="a4"/>
              <w:rPr>
                <w:rFonts w:ascii="Times New Roman" w:hAnsi="Times New Roman" w:cs="Times New Roman"/>
                <w:sz w:val="24"/>
                <w:szCs w:val="24"/>
              </w:rPr>
            </w:pPr>
          </w:p>
        </w:tc>
        <w:tc>
          <w:tcPr>
            <w:tcW w:w="2126" w:type="dxa"/>
          </w:tcPr>
          <w:p w14:paraId="6FDA0FF1" w14:textId="77777777" w:rsidR="008B56E3" w:rsidRPr="003A37EA" w:rsidRDefault="008B56E3" w:rsidP="004F0949">
            <w:pPr>
              <w:pStyle w:val="a4"/>
              <w:rPr>
                <w:rFonts w:ascii="Times New Roman" w:hAnsi="Times New Roman" w:cs="Times New Roman"/>
                <w:sz w:val="24"/>
                <w:szCs w:val="24"/>
              </w:rPr>
            </w:pPr>
          </w:p>
        </w:tc>
        <w:tc>
          <w:tcPr>
            <w:tcW w:w="2126" w:type="dxa"/>
          </w:tcPr>
          <w:p w14:paraId="1BA281C5" w14:textId="77777777" w:rsidR="008B56E3" w:rsidRPr="003A37EA" w:rsidRDefault="008B56E3" w:rsidP="004F0949">
            <w:pPr>
              <w:pStyle w:val="a4"/>
              <w:rPr>
                <w:rFonts w:ascii="Times New Roman" w:hAnsi="Times New Roman" w:cs="Times New Roman"/>
                <w:sz w:val="24"/>
                <w:szCs w:val="24"/>
              </w:rPr>
            </w:pPr>
          </w:p>
        </w:tc>
      </w:tr>
      <w:tr w:rsidR="008B56E3" w:rsidRPr="003A37EA" w14:paraId="694A23A4" w14:textId="77777777" w:rsidTr="004F0949">
        <w:trPr>
          <w:trHeight w:val="427"/>
        </w:trPr>
        <w:tc>
          <w:tcPr>
            <w:tcW w:w="649" w:type="dxa"/>
            <w:tcBorders>
              <w:top w:val="single" w:sz="4" w:space="0" w:color="auto"/>
              <w:bottom w:val="single" w:sz="4" w:space="0" w:color="auto"/>
            </w:tcBorders>
          </w:tcPr>
          <w:p w14:paraId="2B55D726" w14:textId="77777777" w:rsidR="008B56E3" w:rsidRDefault="008B56E3" w:rsidP="004F0949">
            <w:pPr>
              <w:pStyle w:val="a4"/>
              <w:rPr>
                <w:rFonts w:ascii="Times New Roman" w:hAnsi="Times New Roman" w:cs="Times New Roman"/>
                <w:sz w:val="24"/>
                <w:szCs w:val="24"/>
              </w:rPr>
            </w:pPr>
            <w:r>
              <w:rPr>
                <w:rFonts w:ascii="Times New Roman" w:hAnsi="Times New Roman" w:cs="Times New Roman"/>
                <w:sz w:val="24"/>
                <w:szCs w:val="24"/>
              </w:rPr>
              <w:t>3.</w:t>
            </w:r>
          </w:p>
        </w:tc>
        <w:tc>
          <w:tcPr>
            <w:tcW w:w="3775" w:type="dxa"/>
            <w:tcBorders>
              <w:top w:val="single" w:sz="4" w:space="0" w:color="auto"/>
              <w:bottom w:val="single" w:sz="4" w:space="0" w:color="auto"/>
            </w:tcBorders>
          </w:tcPr>
          <w:p w14:paraId="172B98B6" w14:textId="77777777" w:rsidR="008B56E3" w:rsidRPr="00AF48E4" w:rsidRDefault="008B56E3" w:rsidP="004F0949">
            <w:pPr>
              <w:pStyle w:val="a4"/>
              <w:rPr>
                <w:rFonts w:ascii="Times New Roman" w:hAnsi="Times New Roman" w:cs="Times New Roman"/>
                <w:sz w:val="24"/>
                <w:szCs w:val="24"/>
              </w:rPr>
            </w:pPr>
          </w:p>
        </w:tc>
        <w:tc>
          <w:tcPr>
            <w:tcW w:w="2410" w:type="dxa"/>
          </w:tcPr>
          <w:p w14:paraId="7E8E31AA" w14:textId="77777777" w:rsidR="008B56E3" w:rsidRPr="003A37EA" w:rsidRDefault="008B56E3" w:rsidP="004F0949">
            <w:pPr>
              <w:pStyle w:val="a4"/>
              <w:rPr>
                <w:rFonts w:ascii="Times New Roman" w:hAnsi="Times New Roman" w:cs="Times New Roman"/>
                <w:sz w:val="24"/>
                <w:szCs w:val="24"/>
              </w:rPr>
            </w:pPr>
          </w:p>
        </w:tc>
        <w:tc>
          <w:tcPr>
            <w:tcW w:w="2126" w:type="dxa"/>
          </w:tcPr>
          <w:p w14:paraId="301445C3" w14:textId="77777777" w:rsidR="008B56E3" w:rsidRPr="003A37EA" w:rsidRDefault="008B56E3" w:rsidP="004F0949">
            <w:pPr>
              <w:pStyle w:val="a4"/>
              <w:rPr>
                <w:rFonts w:ascii="Times New Roman" w:hAnsi="Times New Roman" w:cs="Times New Roman"/>
                <w:sz w:val="24"/>
                <w:szCs w:val="24"/>
              </w:rPr>
            </w:pPr>
          </w:p>
        </w:tc>
        <w:tc>
          <w:tcPr>
            <w:tcW w:w="2126" w:type="dxa"/>
          </w:tcPr>
          <w:p w14:paraId="14C51F30" w14:textId="77777777" w:rsidR="008B56E3" w:rsidRPr="003A37EA" w:rsidRDefault="008B56E3" w:rsidP="004F0949">
            <w:pPr>
              <w:pStyle w:val="a4"/>
              <w:rPr>
                <w:rFonts w:ascii="Times New Roman" w:hAnsi="Times New Roman" w:cs="Times New Roman"/>
                <w:sz w:val="24"/>
                <w:szCs w:val="24"/>
              </w:rPr>
            </w:pPr>
          </w:p>
        </w:tc>
      </w:tr>
      <w:tr w:rsidR="008B56E3" w:rsidRPr="003A37EA" w14:paraId="545E16B4" w14:textId="77777777" w:rsidTr="004F0949">
        <w:trPr>
          <w:trHeight w:val="427"/>
        </w:trPr>
        <w:tc>
          <w:tcPr>
            <w:tcW w:w="649" w:type="dxa"/>
            <w:tcBorders>
              <w:top w:val="single" w:sz="4" w:space="0" w:color="auto"/>
              <w:bottom w:val="single" w:sz="4" w:space="0" w:color="auto"/>
            </w:tcBorders>
          </w:tcPr>
          <w:p w14:paraId="5C46350D" w14:textId="77777777" w:rsidR="008B56E3" w:rsidRDefault="008B56E3" w:rsidP="004F0949">
            <w:pPr>
              <w:pStyle w:val="a4"/>
              <w:rPr>
                <w:rFonts w:ascii="Times New Roman" w:hAnsi="Times New Roman" w:cs="Times New Roman"/>
                <w:sz w:val="24"/>
                <w:szCs w:val="24"/>
              </w:rPr>
            </w:pPr>
          </w:p>
        </w:tc>
        <w:tc>
          <w:tcPr>
            <w:tcW w:w="3775" w:type="dxa"/>
            <w:tcBorders>
              <w:top w:val="single" w:sz="4" w:space="0" w:color="auto"/>
            </w:tcBorders>
          </w:tcPr>
          <w:p w14:paraId="0C6E11D6" w14:textId="77777777" w:rsidR="008B56E3" w:rsidRPr="00F16453" w:rsidRDefault="008B56E3" w:rsidP="004F0949">
            <w:pPr>
              <w:pStyle w:val="a4"/>
              <w:rPr>
                <w:rFonts w:ascii="Times New Roman" w:hAnsi="Times New Roman" w:cs="Times New Roman"/>
                <w:b/>
                <w:bCs/>
                <w:sz w:val="24"/>
                <w:szCs w:val="24"/>
              </w:rPr>
            </w:pPr>
            <w:r w:rsidRPr="00F16453">
              <w:rPr>
                <w:rFonts w:ascii="Times New Roman" w:hAnsi="Times New Roman" w:cs="Times New Roman"/>
                <w:b/>
                <w:bCs/>
                <w:sz w:val="24"/>
                <w:szCs w:val="24"/>
              </w:rPr>
              <w:t>Номер телефона</w:t>
            </w:r>
          </w:p>
        </w:tc>
        <w:tc>
          <w:tcPr>
            <w:tcW w:w="6662" w:type="dxa"/>
            <w:gridSpan w:val="3"/>
          </w:tcPr>
          <w:p w14:paraId="75AEF79C" w14:textId="77777777" w:rsidR="008B56E3" w:rsidRPr="003A37EA" w:rsidRDefault="008B56E3" w:rsidP="004F0949">
            <w:pPr>
              <w:pStyle w:val="a4"/>
              <w:rPr>
                <w:rFonts w:ascii="Times New Roman" w:hAnsi="Times New Roman" w:cs="Times New Roman"/>
                <w:sz w:val="24"/>
                <w:szCs w:val="24"/>
              </w:rPr>
            </w:pPr>
          </w:p>
        </w:tc>
      </w:tr>
    </w:tbl>
    <w:p w14:paraId="3899DB1F" w14:textId="77777777" w:rsidR="008B56E3" w:rsidRDefault="008B56E3" w:rsidP="008B56E3">
      <w:pPr>
        <w:tabs>
          <w:tab w:val="left" w:pos="3740"/>
        </w:tabs>
      </w:pPr>
      <w:r>
        <w:tab/>
      </w:r>
    </w:p>
    <w:p w14:paraId="0178050A" w14:textId="77777777" w:rsidR="008B56E3" w:rsidRDefault="008B56E3" w:rsidP="008B56E3">
      <w:pPr>
        <w:rPr>
          <w:rFonts w:ascii="Times New Roman" w:hAnsi="Times New Roman" w:cs="Times New Roman"/>
          <w:b/>
          <w:bCs/>
          <w:sz w:val="28"/>
          <w:szCs w:val="28"/>
        </w:rPr>
      </w:pPr>
      <w:r>
        <w:rPr>
          <w:rFonts w:ascii="Times New Roman" w:hAnsi="Times New Roman" w:cs="Times New Roman"/>
          <w:b/>
          <w:bCs/>
          <w:sz w:val="28"/>
          <w:szCs w:val="28"/>
        </w:rPr>
        <w:t>Дополнительные услуги и экскурсии</w:t>
      </w:r>
    </w:p>
    <w:tbl>
      <w:tblPr>
        <w:tblStyle w:val="aa"/>
        <w:tblW w:w="9782" w:type="dxa"/>
        <w:tblInd w:w="-1310" w:type="dxa"/>
        <w:tblLayout w:type="fixed"/>
        <w:tblLook w:val="04A0" w:firstRow="1" w:lastRow="0" w:firstColumn="1" w:lastColumn="0" w:noHBand="0" w:noVBand="1"/>
      </w:tblPr>
      <w:tblGrid>
        <w:gridCol w:w="1447"/>
        <w:gridCol w:w="1105"/>
        <w:gridCol w:w="1276"/>
        <w:gridCol w:w="1418"/>
        <w:gridCol w:w="1417"/>
        <w:gridCol w:w="1418"/>
        <w:gridCol w:w="1701"/>
      </w:tblGrid>
      <w:tr w:rsidR="00F20BB8" w:rsidRPr="00AF48E4" w14:paraId="30937DA0" w14:textId="77777777" w:rsidTr="00F20BB8">
        <w:trPr>
          <w:trHeight w:val="378"/>
        </w:trPr>
        <w:tc>
          <w:tcPr>
            <w:tcW w:w="1447" w:type="dxa"/>
            <w:vMerge w:val="restart"/>
          </w:tcPr>
          <w:p w14:paraId="7465FCC3" w14:textId="77777777" w:rsidR="00F20BB8" w:rsidRPr="00F23A22" w:rsidRDefault="00F20BB8" w:rsidP="00F20BB8">
            <w:pPr>
              <w:pStyle w:val="a4"/>
              <w:rPr>
                <w:rFonts w:ascii="Times New Roman" w:hAnsi="Times New Roman" w:cs="Times New Roman"/>
                <w:sz w:val="24"/>
                <w:szCs w:val="24"/>
              </w:rPr>
            </w:pPr>
          </w:p>
          <w:p w14:paraId="079EC486" w14:textId="77777777" w:rsidR="00F20BB8" w:rsidRPr="00AF48E4" w:rsidRDefault="00F20BB8" w:rsidP="00F20BB8">
            <w:pPr>
              <w:pStyle w:val="a4"/>
              <w:rPr>
                <w:rFonts w:ascii="Times New Roman" w:hAnsi="Times New Roman" w:cs="Times New Roman"/>
                <w:sz w:val="24"/>
                <w:szCs w:val="24"/>
              </w:rPr>
            </w:pPr>
            <w:r w:rsidRPr="00AF48E4">
              <w:rPr>
                <w:rFonts w:ascii="Times New Roman" w:hAnsi="Times New Roman" w:cs="Times New Roman"/>
                <w:sz w:val="24"/>
                <w:szCs w:val="24"/>
              </w:rPr>
              <w:t>Дополнительные экскурсии (от</w:t>
            </w:r>
            <w:r>
              <w:rPr>
                <w:rFonts w:ascii="Times New Roman" w:hAnsi="Times New Roman" w:cs="Times New Roman"/>
                <w:sz w:val="24"/>
                <w:szCs w:val="24"/>
              </w:rPr>
              <w:t>метить нужное: +/-, «да»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нет»)</w:t>
            </w:r>
          </w:p>
          <w:p w14:paraId="70E5F51C" w14:textId="77777777" w:rsidR="00F20BB8" w:rsidRPr="00AF48E4" w:rsidRDefault="00F20BB8" w:rsidP="00F20BB8">
            <w:pPr>
              <w:pStyle w:val="a4"/>
              <w:rPr>
                <w:rFonts w:ascii="Times New Roman" w:hAnsi="Times New Roman" w:cs="Times New Roman"/>
                <w:color w:val="FF0000"/>
                <w:sz w:val="24"/>
                <w:szCs w:val="24"/>
              </w:rPr>
            </w:pPr>
          </w:p>
        </w:tc>
        <w:tc>
          <w:tcPr>
            <w:tcW w:w="1105" w:type="dxa"/>
            <w:tcBorders>
              <w:right w:val="single" w:sz="4" w:space="0" w:color="auto"/>
            </w:tcBorders>
          </w:tcPr>
          <w:p w14:paraId="40F9285C" w14:textId="74280AAD" w:rsidR="00F20BB8" w:rsidRPr="00AF48E4" w:rsidRDefault="00F20BB8" w:rsidP="00F20BB8">
            <w:pPr>
              <w:pStyle w:val="a4"/>
              <w:ind w:firstLine="5"/>
              <w:rPr>
                <w:rFonts w:ascii="Times New Roman" w:hAnsi="Times New Roman" w:cs="Times New Roman"/>
                <w:sz w:val="24"/>
                <w:szCs w:val="24"/>
              </w:rPr>
            </w:pPr>
            <w:r>
              <w:rPr>
                <w:rFonts w:ascii="Calibri" w:hAnsi="Calibri" w:cs="Calibri"/>
                <w:color w:val="000000"/>
                <w:sz w:val="22"/>
                <w:szCs w:val="22"/>
              </w:rPr>
              <w:t>Посещение Кремля 1600 рос. рублей</w:t>
            </w:r>
          </w:p>
        </w:tc>
        <w:tc>
          <w:tcPr>
            <w:tcW w:w="1276" w:type="dxa"/>
            <w:tcBorders>
              <w:left w:val="single" w:sz="4" w:space="0" w:color="auto"/>
            </w:tcBorders>
          </w:tcPr>
          <w:p w14:paraId="318E2E8F" w14:textId="3F2E9725" w:rsidR="00F20BB8" w:rsidRPr="00A256B3" w:rsidRDefault="00F20BB8" w:rsidP="00F20BB8">
            <w:pPr>
              <w:pStyle w:val="a4"/>
              <w:ind w:firstLine="0"/>
              <w:rPr>
                <w:rFonts w:ascii="Times New Roman" w:hAnsi="Times New Roman" w:cs="Times New Roman"/>
                <w:sz w:val="24"/>
                <w:szCs w:val="24"/>
              </w:rPr>
            </w:pPr>
            <w:r>
              <w:rPr>
                <w:rFonts w:ascii="Calibri" w:hAnsi="Calibri" w:cs="Calibri"/>
                <w:color w:val="000000"/>
                <w:sz w:val="22"/>
                <w:szCs w:val="22"/>
              </w:rPr>
              <w:t>Экскурсия на Останкинскую телебашню: 2400 рос. рублей</w:t>
            </w:r>
          </w:p>
        </w:tc>
        <w:tc>
          <w:tcPr>
            <w:tcW w:w="1418" w:type="dxa"/>
          </w:tcPr>
          <w:p w14:paraId="79692980" w14:textId="77777777" w:rsidR="00F20BB8" w:rsidRDefault="00F20BB8" w:rsidP="00F20BB8">
            <w:pPr>
              <w:pStyle w:val="ab"/>
              <w:spacing w:before="0" w:beforeAutospacing="0" w:after="0" w:afterAutospacing="0"/>
            </w:pPr>
            <w:r>
              <w:rPr>
                <w:rFonts w:ascii="Calibri" w:hAnsi="Calibri" w:cs="Calibri"/>
                <w:color w:val="000000"/>
                <w:sz w:val="22"/>
                <w:szCs w:val="22"/>
              </w:rPr>
              <w:t>Посещение «</w:t>
            </w:r>
            <w:proofErr w:type="spellStart"/>
            <w:r>
              <w:rPr>
                <w:rFonts w:ascii="Calibri" w:hAnsi="Calibri" w:cs="Calibri"/>
                <w:color w:val="000000"/>
                <w:sz w:val="22"/>
                <w:szCs w:val="22"/>
              </w:rPr>
              <w:t>Москвариума</w:t>
            </w:r>
            <w:proofErr w:type="spellEnd"/>
            <w:r>
              <w:rPr>
                <w:rFonts w:ascii="Calibri" w:hAnsi="Calibri" w:cs="Calibri"/>
                <w:color w:val="000000"/>
                <w:sz w:val="22"/>
                <w:szCs w:val="22"/>
              </w:rPr>
              <w:t>».</w:t>
            </w:r>
          </w:p>
          <w:p w14:paraId="3E7C2EAB" w14:textId="09BA92C1" w:rsidR="00F20BB8" w:rsidRPr="00AF48E4" w:rsidRDefault="00F20BB8" w:rsidP="00F20BB8">
            <w:pPr>
              <w:pStyle w:val="a4"/>
              <w:ind w:firstLine="0"/>
              <w:rPr>
                <w:rFonts w:ascii="Times New Roman" w:hAnsi="Times New Roman" w:cs="Times New Roman"/>
                <w:sz w:val="24"/>
                <w:szCs w:val="24"/>
              </w:rPr>
            </w:pPr>
            <w:proofErr w:type="spellStart"/>
            <w:r>
              <w:rPr>
                <w:rFonts w:ascii="Calibri" w:hAnsi="Calibri" w:cs="Calibri"/>
                <w:color w:val="000000"/>
                <w:sz w:val="22"/>
                <w:szCs w:val="22"/>
              </w:rPr>
              <w:t>Вх</w:t>
            </w:r>
            <w:proofErr w:type="spellEnd"/>
            <w:r>
              <w:rPr>
                <w:rFonts w:ascii="Calibri" w:hAnsi="Calibri" w:cs="Calibri"/>
                <w:color w:val="000000"/>
                <w:sz w:val="22"/>
                <w:szCs w:val="22"/>
              </w:rPr>
              <w:t>. билеты в аквариум: 1800 рос. рублей</w:t>
            </w:r>
          </w:p>
        </w:tc>
        <w:tc>
          <w:tcPr>
            <w:tcW w:w="1417" w:type="dxa"/>
          </w:tcPr>
          <w:p w14:paraId="3D1734D5" w14:textId="48076ECB" w:rsidR="00F20BB8" w:rsidRPr="00AF48E4" w:rsidRDefault="00F20BB8" w:rsidP="00F20BB8">
            <w:pPr>
              <w:pStyle w:val="a4"/>
              <w:ind w:firstLine="5"/>
              <w:rPr>
                <w:rFonts w:ascii="Times New Roman" w:hAnsi="Times New Roman" w:cs="Times New Roman"/>
                <w:sz w:val="24"/>
                <w:szCs w:val="24"/>
              </w:rPr>
            </w:pPr>
            <w:r>
              <w:rPr>
                <w:rFonts w:ascii="Calibri" w:hAnsi="Calibri" w:cs="Calibri"/>
                <w:color w:val="000000"/>
                <w:sz w:val="22"/>
                <w:szCs w:val="22"/>
              </w:rPr>
              <w:t>Водная прогулка на кораблике по Москва-реке 1500 рос. рублей для взрослого</w:t>
            </w:r>
          </w:p>
        </w:tc>
        <w:tc>
          <w:tcPr>
            <w:tcW w:w="1418" w:type="dxa"/>
          </w:tcPr>
          <w:p w14:paraId="60323F1B" w14:textId="77777777" w:rsidR="00F20BB8" w:rsidRDefault="00F20BB8" w:rsidP="00F20BB8">
            <w:pPr>
              <w:pStyle w:val="ab"/>
              <w:spacing w:before="0" w:beforeAutospacing="0" w:after="0" w:afterAutospacing="0"/>
            </w:pPr>
            <w:r>
              <w:rPr>
                <w:rFonts w:ascii="Calibri" w:hAnsi="Calibri" w:cs="Calibri"/>
                <w:color w:val="000000"/>
                <w:sz w:val="22"/>
                <w:szCs w:val="22"/>
              </w:rPr>
              <w:t>Пешеходная экскурсия по Арбату - 900 рос. рублей;</w:t>
            </w:r>
          </w:p>
          <w:p w14:paraId="3E5299A2" w14:textId="02ABD517" w:rsidR="00F20BB8" w:rsidRPr="00AF48E4" w:rsidRDefault="00F20BB8" w:rsidP="00F20BB8">
            <w:pPr>
              <w:pStyle w:val="a4"/>
              <w:ind w:firstLine="0"/>
              <w:rPr>
                <w:rFonts w:ascii="Times New Roman" w:hAnsi="Times New Roman" w:cs="Times New Roman"/>
                <w:sz w:val="24"/>
                <w:szCs w:val="24"/>
              </w:rPr>
            </w:pPr>
            <w:r>
              <w:rPr>
                <w:rFonts w:ascii="Calibri" w:hAnsi="Calibri" w:cs="Calibri"/>
                <w:color w:val="000000"/>
                <w:sz w:val="22"/>
                <w:szCs w:val="22"/>
              </w:rPr>
              <w:t> </w:t>
            </w:r>
          </w:p>
        </w:tc>
        <w:tc>
          <w:tcPr>
            <w:tcW w:w="1701" w:type="dxa"/>
          </w:tcPr>
          <w:p w14:paraId="151A8483" w14:textId="77777777" w:rsidR="00F20BB8" w:rsidRDefault="00F20BB8" w:rsidP="00F20BB8">
            <w:pPr>
              <w:pStyle w:val="ab"/>
              <w:spacing w:before="0" w:beforeAutospacing="0" w:after="0" w:afterAutospacing="0"/>
            </w:pPr>
            <w:proofErr w:type="spellStart"/>
            <w:r>
              <w:rPr>
                <w:rFonts w:ascii="Calibri" w:hAnsi="Calibri" w:cs="Calibri"/>
                <w:color w:val="000000"/>
                <w:sz w:val="22"/>
                <w:szCs w:val="22"/>
              </w:rPr>
              <w:t>Автобсно</w:t>
            </w:r>
            <w:proofErr w:type="spellEnd"/>
            <w:r>
              <w:rPr>
                <w:rFonts w:ascii="Calibri" w:hAnsi="Calibri" w:cs="Calibri"/>
                <w:color w:val="000000"/>
                <w:sz w:val="22"/>
                <w:szCs w:val="22"/>
              </w:rPr>
              <w:t>-пешеходная экскурсия «Вечерняя Москва» - 1500 рос. рублей;</w:t>
            </w:r>
          </w:p>
          <w:p w14:paraId="01DCB5EB" w14:textId="355A4F10" w:rsidR="00F20BB8" w:rsidRPr="004379AD" w:rsidRDefault="00F20BB8" w:rsidP="00F20BB8">
            <w:pPr>
              <w:pStyle w:val="a4"/>
              <w:ind w:firstLine="5"/>
              <w:rPr>
                <w:rFonts w:ascii="Times New Roman" w:hAnsi="Times New Roman" w:cs="Times New Roman"/>
                <w:b/>
                <w:bCs/>
                <w:sz w:val="24"/>
                <w:szCs w:val="24"/>
              </w:rPr>
            </w:pPr>
            <w:r>
              <w:rPr>
                <w:rFonts w:ascii="Calibri" w:hAnsi="Calibri" w:cs="Calibri"/>
                <w:color w:val="000000"/>
                <w:sz w:val="22"/>
                <w:szCs w:val="22"/>
              </w:rPr>
              <w:t> </w:t>
            </w:r>
          </w:p>
        </w:tc>
      </w:tr>
      <w:tr w:rsidR="00F20BB8" w:rsidRPr="00AF48E4" w14:paraId="3FCA7B96" w14:textId="77777777" w:rsidTr="00F20BB8">
        <w:trPr>
          <w:trHeight w:val="431"/>
        </w:trPr>
        <w:tc>
          <w:tcPr>
            <w:tcW w:w="1447" w:type="dxa"/>
            <w:vMerge/>
          </w:tcPr>
          <w:p w14:paraId="25471DCC" w14:textId="77777777" w:rsidR="00F20BB8" w:rsidRPr="00AF48E4" w:rsidRDefault="00F20BB8" w:rsidP="004F0949">
            <w:pPr>
              <w:pStyle w:val="a4"/>
              <w:rPr>
                <w:rFonts w:ascii="Times New Roman" w:hAnsi="Times New Roman" w:cs="Times New Roman"/>
                <w:sz w:val="24"/>
                <w:szCs w:val="24"/>
              </w:rPr>
            </w:pPr>
          </w:p>
        </w:tc>
        <w:tc>
          <w:tcPr>
            <w:tcW w:w="1105" w:type="dxa"/>
            <w:tcBorders>
              <w:right w:val="single" w:sz="4" w:space="0" w:color="auto"/>
            </w:tcBorders>
          </w:tcPr>
          <w:p w14:paraId="344ED734" w14:textId="77777777" w:rsidR="00F20BB8" w:rsidRPr="00AF48E4" w:rsidRDefault="00F20BB8" w:rsidP="004F0949">
            <w:pPr>
              <w:pStyle w:val="a4"/>
              <w:rPr>
                <w:rFonts w:ascii="Times New Roman" w:hAnsi="Times New Roman" w:cs="Times New Roman"/>
                <w:sz w:val="24"/>
                <w:szCs w:val="24"/>
              </w:rPr>
            </w:pPr>
          </w:p>
        </w:tc>
        <w:tc>
          <w:tcPr>
            <w:tcW w:w="1276" w:type="dxa"/>
            <w:tcBorders>
              <w:left w:val="single" w:sz="4" w:space="0" w:color="auto"/>
            </w:tcBorders>
          </w:tcPr>
          <w:p w14:paraId="4FA2B34A" w14:textId="77777777" w:rsidR="00F20BB8" w:rsidRPr="00AF48E4" w:rsidRDefault="00F20BB8" w:rsidP="004F0949">
            <w:pPr>
              <w:pStyle w:val="a4"/>
              <w:rPr>
                <w:rFonts w:ascii="Times New Roman" w:hAnsi="Times New Roman" w:cs="Times New Roman"/>
                <w:sz w:val="24"/>
                <w:szCs w:val="24"/>
              </w:rPr>
            </w:pPr>
          </w:p>
        </w:tc>
        <w:tc>
          <w:tcPr>
            <w:tcW w:w="1418" w:type="dxa"/>
          </w:tcPr>
          <w:p w14:paraId="2FC51013" w14:textId="77777777" w:rsidR="00F20BB8" w:rsidRPr="00AF48E4" w:rsidRDefault="00F20BB8" w:rsidP="004F0949">
            <w:pPr>
              <w:pStyle w:val="a4"/>
              <w:rPr>
                <w:rFonts w:ascii="Times New Roman" w:hAnsi="Times New Roman" w:cs="Times New Roman"/>
                <w:sz w:val="24"/>
                <w:szCs w:val="24"/>
              </w:rPr>
            </w:pPr>
          </w:p>
        </w:tc>
        <w:tc>
          <w:tcPr>
            <w:tcW w:w="1417" w:type="dxa"/>
          </w:tcPr>
          <w:p w14:paraId="36067BD9" w14:textId="77777777" w:rsidR="00F20BB8" w:rsidRPr="00AD71B5" w:rsidRDefault="00F20BB8" w:rsidP="004F0949">
            <w:pPr>
              <w:pStyle w:val="a4"/>
              <w:rPr>
                <w:rFonts w:ascii="Times New Roman" w:hAnsi="Times New Roman" w:cs="Times New Roman"/>
                <w:sz w:val="24"/>
                <w:szCs w:val="24"/>
              </w:rPr>
            </w:pPr>
          </w:p>
        </w:tc>
        <w:tc>
          <w:tcPr>
            <w:tcW w:w="1418" w:type="dxa"/>
          </w:tcPr>
          <w:p w14:paraId="31CA1098" w14:textId="77777777" w:rsidR="00F20BB8" w:rsidRPr="00AF48E4" w:rsidRDefault="00F20BB8" w:rsidP="004F0949">
            <w:pPr>
              <w:pStyle w:val="a4"/>
              <w:rPr>
                <w:rFonts w:ascii="Times New Roman" w:hAnsi="Times New Roman" w:cs="Times New Roman"/>
                <w:sz w:val="24"/>
                <w:szCs w:val="24"/>
              </w:rPr>
            </w:pPr>
          </w:p>
        </w:tc>
        <w:tc>
          <w:tcPr>
            <w:tcW w:w="1701" w:type="dxa"/>
          </w:tcPr>
          <w:p w14:paraId="2FEB6C1D" w14:textId="77777777" w:rsidR="00F20BB8" w:rsidRPr="00AF48E4" w:rsidRDefault="00F20BB8" w:rsidP="004F0949">
            <w:pPr>
              <w:pStyle w:val="a4"/>
              <w:rPr>
                <w:rFonts w:ascii="Times New Roman" w:hAnsi="Times New Roman" w:cs="Times New Roman"/>
                <w:sz w:val="24"/>
                <w:szCs w:val="24"/>
              </w:rPr>
            </w:pPr>
          </w:p>
        </w:tc>
      </w:tr>
    </w:tbl>
    <w:p w14:paraId="55F3FE89" w14:textId="77777777" w:rsidR="008B56E3" w:rsidRDefault="008B56E3" w:rsidP="008B56E3">
      <w:pPr>
        <w:rPr>
          <w:rFonts w:ascii="Times New Roman" w:hAnsi="Times New Roman" w:cs="Times New Roman"/>
          <w:b/>
          <w:bCs/>
          <w:sz w:val="28"/>
          <w:szCs w:val="28"/>
        </w:rPr>
      </w:pPr>
    </w:p>
    <w:tbl>
      <w:tblPr>
        <w:tblStyle w:val="aa"/>
        <w:tblW w:w="11057" w:type="dxa"/>
        <w:tblInd w:w="-1281" w:type="dxa"/>
        <w:tblLook w:val="04A0" w:firstRow="1" w:lastRow="0" w:firstColumn="1" w:lastColumn="0" w:noHBand="0" w:noVBand="1"/>
      </w:tblPr>
      <w:tblGrid>
        <w:gridCol w:w="3686"/>
        <w:gridCol w:w="2552"/>
        <w:gridCol w:w="2268"/>
        <w:gridCol w:w="2551"/>
      </w:tblGrid>
      <w:tr w:rsidR="008B56E3" w14:paraId="0E86A749" w14:textId="77777777" w:rsidTr="004F0949">
        <w:trPr>
          <w:trHeight w:val="950"/>
        </w:trPr>
        <w:tc>
          <w:tcPr>
            <w:tcW w:w="3686" w:type="dxa"/>
          </w:tcPr>
          <w:p w14:paraId="0C78ADD5" w14:textId="77777777" w:rsidR="008B56E3" w:rsidRDefault="008B56E3" w:rsidP="004F0949">
            <w:r>
              <w:rPr>
                <w:rFonts w:ascii="Times New Roman" w:hAnsi="Times New Roman" w:cs="Times New Roman"/>
                <w:sz w:val="20"/>
                <w:szCs w:val="20"/>
              </w:rPr>
              <w:t>Дополнительные сведения: расселение в отеле, рассадка в транспорте, прочие примечания</w:t>
            </w:r>
          </w:p>
        </w:tc>
        <w:tc>
          <w:tcPr>
            <w:tcW w:w="7371" w:type="dxa"/>
            <w:gridSpan w:val="3"/>
          </w:tcPr>
          <w:p w14:paraId="0CB1729D" w14:textId="77777777" w:rsidR="008B56E3" w:rsidRDefault="008B56E3" w:rsidP="004F0949"/>
        </w:tc>
      </w:tr>
      <w:tr w:rsidR="008B56E3" w14:paraId="3BA421D2" w14:textId="77777777" w:rsidTr="004F0949">
        <w:tc>
          <w:tcPr>
            <w:tcW w:w="3686" w:type="dxa"/>
            <w:vMerge w:val="restart"/>
          </w:tcPr>
          <w:p w14:paraId="5ECC627A" w14:textId="77777777" w:rsidR="008B56E3" w:rsidRPr="00803C13" w:rsidRDefault="008B56E3" w:rsidP="004F0949">
            <w:pPr>
              <w:rPr>
                <w:rFonts w:ascii="Times New Roman" w:hAnsi="Times New Roman" w:cs="Times New Roman"/>
              </w:rPr>
            </w:pPr>
            <w:r w:rsidRPr="00803C13">
              <w:rPr>
                <w:rFonts w:ascii="Times New Roman" w:hAnsi="Times New Roman" w:cs="Times New Roman"/>
              </w:rPr>
              <w:t>Условия оплаты</w:t>
            </w:r>
            <w:r>
              <w:rPr>
                <w:rFonts w:ascii="Times New Roman" w:hAnsi="Times New Roman" w:cs="Times New Roman"/>
              </w:rPr>
              <w:t xml:space="preserve"> (отметить нужное)</w:t>
            </w:r>
          </w:p>
        </w:tc>
        <w:tc>
          <w:tcPr>
            <w:tcW w:w="2552" w:type="dxa"/>
          </w:tcPr>
          <w:p w14:paraId="61EABCAF" w14:textId="77777777" w:rsidR="008B56E3" w:rsidRPr="00ED298E" w:rsidRDefault="008B56E3" w:rsidP="004F0949">
            <w:pPr>
              <w:rPr>
                <w:rFonts w:ascii="Times New Roman" w:hAnsi="Times New Roman" w:cs="Times New Roman"/>
              </w:rPr>
            </w:pPr>
            <w:r w:rsidRPr="00ED298E">
              <w:rPr>
                <w:rFonts w:ascii="Times New Roman" w:hAnsi="Times New Roman" w:cs="Times New Roman"/>
              </w:rPr>
              <w:t>100% оплата на счет «</w:t>
            </w:r>
            <w:proofErr w:type="spellStart"/>
            <w:r w:rsidRPr="00ED298E">
              <w:rPr>
                <w:rFonts w:ascii="Times New Roman" w:hAnsi="Times New Roman" w:cs="Times New Roman"/>
              </w:rPr>
              <w:t>Альтус</w:t>
            </w:r>
            <w:proofErr w:type="spellEnd"/>
            <w:r w:rsidRPr="00ED298E">
              <w:rPr>
                <w:rFonts w:ascii="Times New Roman" w:hAnsi="Times New Roman" w:cs="Times New Roman"/>
              </w:rPr>
              <w:t xml:space="preserve"> тур бай»</w:t>
            </w:r>
            <w:r>
              <w:rPr>
                <w:rFonts w:ascii="Times New Roman" w:hAnsi="Times New Roman" w:cs="Times New Roman"/>
              </w:rPr>
              <w:t xml:space="preserve"> (сумма)</w:t>
            </w:r>
          </w:p>
        </w:tc>
        <w:tc>
          <w:tcPr>
            <w:tcW w:w="2268" w:type="dxa"/>
          </w:tcPr>
          <w:p w14:paraId="055561AA" w14:textId="77777777" w:rsidR="008B56E3" w:rsidRPr="00ED298E" w:rsidRDefault="008B56E3" w:rsidP="004F0949">
            <w:pPr>
              <w:rPr>
                <w:rFonts w:ascii="Times New Roman" w:hAnsi="Times New Roman" w:cs="Times New Roman"/>
              </w:rPr>
            </w:pPr>
            <w:r w:rsidRPr="00ED298E">
              <w:rPr>
                <w:rFonts w:ascii="Times New Roman" w:hAnsi="Times New Roman" w:cs="Times New Roman"/>
              </w:rPr>
              <w:t>Сумма выручки, принятая агентом</w:t>
            </w:r>
          </w:p>
        </w:tc>
        <w:tc>
          <w:tcPr>
            <w:tcW w:w="2551" w:type="dxa"/>
          </w:tcPr>
          <w:p w14:paraId="3790734D" w14:textId="77777777" w:rsidR="008B56E3" w:rsidRPr="00ED298E" w:rsidRDefault="008B56E3" w:rsidP="004F0949">
            <w:pPr>
              <w:rPr>
                <w:rFonts w:ascii="Times New Roman" w:hAnsi="Times New Roman" w:cs="Times New Roman"/>
              </w:rPr>
            </w:pPr>
            <w:r w:rsidRPr="00ED298E">
              <w:rPr>
                <w:rFonts w:ascii="Times New Roman" w:hAnsi="Times New Roman" w:cs="Times New Roman"/>
              </w:rPr>
              <w:t>Сумма к перечислению от агента к «</w:t>
            </w:r>
            <w:proofErr w:type="spellStart"/>
            <w:r w:rsidRPr="00ED298E">
              <w:rPr>
                <w:rFonts w:ascii="Times New Roman" w:hAnsi="Times New Roman" w:cs="Times New Roman"/>
              </w:rPr>
              <w:t>Альтус</w:t>
            </w:r>
            <w:proofErr w:type="spellEnd"/>
            <w:r w:rsidRPr="00ED298E">
              <w:rPr>
                <w:rFonts w:ascii="Times New Roman" w:hAnsi="Times New Roman" w:cs="Times New Roman"/>
              </w:rPr>
              <w:t xml:space="preserve"> тур бай»</w:t>
            </w:r>
          </w:p>
        </w:tc>
      </w:tr>
      <w:tr w:rsidR="008B56E3" w14:paraId="1D38FACC" w14:textId="77777777" w:rsidTr="004F0949">
        <w:tc>
          <w:tcPr>
            <w:tcW w:w="3686" w:type="dxa"/>
            <w:vMerge/>
          </w:tcPr>
          <w:p w14:paraId="22B24EC1" w14:textId="77777777" w:rsidR="008B56E3" w:rsidRPr="00803C13" w:rsidRDefault="008B56E3" w:rsidP="004F0949">
            <w:pPr>
              <w:rPr>
                <w:rFonts w:ascii="Times New Roman" w:hAnsi="Times New Roman" w:cs="Times New Roman"/>
              </w:rPr>
            </w:pPr>
          </w:p>
        </w:tc>
        <w:tc>
          <w:tcPr>
            <w:tcW w:w="2552" w:type="dxa"/>
          </w:tcPr>
          <w:p w14:paraId="2D84174F" w14:textId="77777777" w:rsidR="008B56E3" w:rsidRDefault="008B56E3" w:rsidP="004F0949"/>
        </w:tc>
        <w:tc>
          <w:tcPr>
            <w:tcW w:w="2268" w:type="dxa"/>
          </w:tcPr>
          <w:p w14:paraId="3F7EF955" w14:textId="77777777" w:rsidR="008B56E3" w:rsidRDefault="008B56E3" w:rsidP="004F0949"/>
        </w:tc>
        <w:tc>
          <w:tcPr>
            <w:tcW w:w="2551" w:type="dxa"/>
          </w:tcPr>
          <w:p w14:paraId="052FFE3C" w14:textId="77777777" w:rsidR="008B56E3" w:rsidRDefault="008B56E3" w:rsidP="004F0949"/>
        </w:tc>
      </w:tr>
    </w:tbl>
    <w:p w14:paraId="2DFA2406" w14:textId="77777777" w:rsidR="008B56E3" w:rsidRDefault="008B56E3" w:rsidP="008B56E3">
      <w:pPr>
        <w:rPr>
          <w:rFonts w:ascii="Times New Roman" w:hAnsi="Times New Roman" w:cs="Times New Roman"/>
          <w:sz w:val="24"/>
          <w:szCs w:val="24"/>
        </w:rPr>
      </w:pPr>
    </w:p>
    <w:p w14:paraId="7044D1B1" w14:textId="77777777" w:rsidR="008B56E3" w:rsidRDefault="008B56E3" w:rsidP="008B56E3">
      <w:r w:rsidRPr="00AF48E4">
        <w:rPr>
          <w:rFonts w:ascii="Times New Roman" w:hAnsi="Times New Roman" w:cs="Times New Roman"/>
          <w:sz w:val="24"/>
          <w:szCs w:val="24"/>
        </w:rPr>
        <w:t>Ответственный менеджер (имя, контактный номер МОБИЛЬНОГО телефона)</w:t>
      </w:r>
    </w:p>
    <w:p w14:paraId="1B2D7980" w14:textId="77777777" w:rsidR="008B56E3" w:rsidRDefault="008B56E3" w:rsidP="008B56E3"/>
    <w:sectPr w:rsidR="008B56E3">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min" w:date="2025-04-03T13:00:00Z" w:initials="">
    <w:p w14:paraId="539BA8F7" w14:textId="77777777" w:rsidR="008B56E3" w:rsidRDefault="008B56E3" w:rsidP="008B56E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Для удаления любого примечания необходимо кликнуть его правой кнопкой мыши и выбрать опцию «удалить примечание»</w:t>
      </w:r>
    </w:p>
  </w:comment>
  <w:comment w:id="1" w:author="Admin" w:date="2025-04-03T13:00:00Z" w:initials="">
    <w:p w14:paraId="15ADDC35" w14:textId="77777777" w:rsidR="008B56E3" w:rsidRDefault="008B56E3" w:rsidP="008B56E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Необходимо указать актуальный город</w:t>
      </w:r>
    </w:p>
  </w:comment>
  <w:comment w:id="2" w:author="Admin" w:date="2025-04-03T13:00:00Z" w:initials="">
    <w:p w14:paraId="49E593E0" w14:textId="77777777" w:rsidR="008B56E3" w:rsidRDefault="008B56E3" w:rsidP="008B56E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Необходимо внести данные специалиста по туризму уполномоченного турагентства</w:t>
      </w:r>
    </w:p>
  </w:comment>
  <w:comment w:id="3" w:author="Admin" w:date="2025-04-03T13:00:00Z" w:initials="">
    <w:p w14:paraId="0766E22D" w14:textId="77777777" w:rsidR="008B56E3" w:rsidRDefault="008B56E3" w:rsidP="008B56E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Указать</w:t>
      </w:r>
    </w:p>
  </w:comment>
  <w:comment w:id="5" w:author="Volha" w:date="2025-04-03T13:00:00Z" w:initials="V">
    <w:p w14:paraId="10FF9E1C" w14:textId="77777777" w:rsidR="008B56E3" w:rsidRPr="003A53DB" w:rsidRDefault="008B56E3" w:rsidP="008B56E3">
      <w:pPr>
        <w:pStyle w:val="a7"/>
      </w:pPr>
      <w:r>
        <w:rPr>
          <w:rStyle w:val="a5"/>
        </w:rPr>
        <w:annotationRef/>
      </w:r>
      <w:r>
        <w:t xml:space="preserve">Эту информацию для каждого из наших туров можно найти вот на этой странице: </w:t>
      </w:r>
      <w:r w:rsidRPr="003A53DB">
        <w:t>https://bus.altustour.by/agentstvam/</w:t>
      </w:r>
    </w:p>
  </w:comment>
  <w:comment w:id="6" w:author="Admin" w:date="2025-04-03T13:00:00Z" w:initials="">
    <w:p w14:paraId="39614FC5" w14:textId="77777777" w:rsidR="008B56E3" w:rsidRDefault="008B56E3" w:rsidP="008B56E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Здесь необходимо выбрать нужное: или в кассу Турагента, или на расчетный счет Исполнителя</w:t>
      </w:r>
    </w:p>
  </w:comment>
  <w:comment w:id="12" w:author="Admin" w:date="2025-04-03T13:00:00Z" w:initials="">
    <w:p w14:paraId="653E09DD" w14:textId="77777777" w:rsidR="008B56E3" w:rsidRDefault="008B56E3" w:rsidP="008B56E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Необходимо заполнить здесь и далее по документу (в приложениях)</w:t>
      </w:r>
    </w:p>
  </w:comment>
  <w:comment w:id="15" w:author="Volha" w:date="2025-04-03T13:00:00Z" w:initials="V">
    <w:p w14:paraId="4F64A0FE" w14:textId="77777777" w:rsidR="008B56E3" w:rsidRDefault="008B56E3" w:rsidP="008B56E3">
      <w:pPr>
        <w:pStyle w:val="a7"/>
      </w:pPr>
      <w:r>
        <w:rPr>
          <w:rStyle w:val="a5"/>
        </w:rPr>
        <w:annotationRef/>
      </w:r>
      <w:r>
        <w:t>Указать необходимое с учетом города выезда</w:t>
      </w:r>
    </w:p>
  </w:comment>
  <w:comment w:id="16" w:author="Volha" w:date="2025-04-03T13:00:00Z" w:initials="V">
    <w:p w14:paraId="5A7D93F3" w14:textId="77777777" w:rsidR="008B56E3" w:rsidRDefault="008B56E3" w:rsidP="008B56E3">
      <w:pPr>
        <w:pStyle w:val="a7"/>
      </w:pPr>
      <w:r>
        <w:rPr>
          <w:rStyle w:val="a5"/>
        </w:rPr>
        <w:annotationRef/>
      </w:r>
      <w:r>
        <w:t>2 завтрака для тура выходного дня, 4 завтрака – для недельного тура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9BA8F7" w15:done="0"/>
  <w15:commentEx w15:paraId="15ADDC35" w15:done="0"/>
  <w15:commentEx w15:paraId="49E593E0" w15:done="0"/>
  <w15:commentEx w15:paraId="0766E22D" w15:done="0"/>
  <w15:commentEx w15:paraId="10FF9E1C" w15:done="0"/>
  <w15:commentEx w15:paraId="39614FC5" w15:done="0"/>
  <w15:commentEx w15:paraId="653E09DD" w15:done="0"/>
  <w15:commentEx w15:paraId="4F64A0FE" w15:done="0"/>
  <w15:commentEx w15:paraId="5A7D93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9BA8F7" w16cid:durableId="2D8B6B2C"/>
  <w16cid:commentId w16cid:paraId="15ADDC35" w16cid:durableId="2D8B6B2D"/>
  <w16cid:commentId w16cid:paraId="49E593E0" w16cid:durableId="2D8B6B2E"/>
  <w16cid:commentId w16cid:paraId="0766E22D" w16cid:durableId="2D8B6B2F"/>
  <w16cid:commentId w16cid:paraId="10FF9E1C" w16cid:durableId="2D8B6B30"/>
  <w16cid:commentId w16cid:paraId="39614FC5" w16cid:durableId="2D8B6B31"/>
  <w16cid:commentId w16cid:paraId="653E09DD" w16cid:durableId="2D8B6B32"/>
  <w16cid:commentId w16cid:paraId="4F64A0FE" w16cid:durableId="2D8B6B34"/>
  <w16cid:commentId w16cid:paraId="5A7D93F3" w16cid:durableId="2D8B6B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C5A05" w14:textId="77777777" w:rsidR="00075044" w:rsidRDefault="00075044" w:rsidP="008B56E3">
      <w:pPr>
        <w:spacing w:after="0" w:line="240" w:lineRule="auto"/>
      </w:pPr>
      <w:r>
        <w:separator/>
      </w:r>
    </w:p>
  </w:endnote>
  <w:endnote w:type="continuationSeparator" w:id="0">
    <w:p w14:paraId="0CA478D9" w14:textId="77777777" w:rsidR="00075044" w:rsidRDefault="00075044" w:rsidP="008B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179E2" w14:textId="77777777" w:rsidR="00075044" w:rsidRDefault="00075044" w:rsidP="008B56E3">
      <w:pPr>
        <w:spacing w:after="0" w:line="240" w:lineRule="auto"/>
      </w:pPr>
      <w:r>
        <w:separator/>
      </w:r>
    </w:p>
  </w:footnote>
  <w:footnote w:type="continuationSeparator" w:id="0">
    <w:p w14:paraId="75B144C5" w14:textId="77777777" w:rsidR="00075044" w:rsidRDefault="00075044" w:rsidP="008B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7731"/>
    <w:multiLevelType w:val="multilevel"/>
    <w:tmpl w:val="CE4A9482"/>
    <w:lvl w:ilvl="0">
      <w:start w:val="1"/>
      <w:numFmt w:val="bullet"/>
      <w:lvlText w:val="✔"/>
      <w:lvlJc w:val="left"/>
      <w:pPr>
        <w:ind w:left="1428" w:hanging="360"/>
      </w:pPr>
      <w:rPr>
        <w:rFonts w:ascii="Noto Sans Symbols" w:eastAsia="Noto Sans Symbols" w:hAnsi="Noto Sans Symbols" w:cs="Noto Sans Symbols"/>
        <w:sz w:val="22"/>
        <w:szCs w:val="22"/>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 w15:restartNumberingAfterBreak="0">
    <w:nsid w:val="1A7C4581"/>
    <w:multiLevelType w:val="multilevel"/>
    <w:tmpl w:val="3D16001C"/>
    <w:lvl w:ilvl="0">
      <w:start w:val="1"/>
      <w:numFmt w:val="decimal"/>
      <w:lvlText w:val="%1."/>
      <w:lvlJc w:val="left"/>
      <w:pPr>
        <w:ind w:left="720" w:hanging="360"/>
      </w:pPr>
    </w:lvl>
    <w:lvl w:ilvl="1">
      <w:start w:val="1"/>
      <w:numFmt w:val="decimal"/>
      <w:lvlText w:val="%1.%2."/>
      <w:lvlJc w:val="left"/>
      <w:pPr>
        <w:ind w:left="885" w:hanging="52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56B17D28"/>
    <w:multiLevelType w:val="multilevel"/>
    <w:tmpl w:val="8AD2221A"/>
    <w:lvl w:ilvl="0">
      <w:start w:val="6"/>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 w15:restartNumberingAfterBreak="0">
    <w:nsid w:val="71191D67"/>
    <w:multiLevelType w:val="multilevel"/>
    <w:tmpl w:val="8026D956"/>
    <w:lvl w:ilvl="0">
      <w:start w:val="20"/>
      <w:numFmt w:val="bullet"/>
      <w:lvlText w:val="-"/>
      <w:lvlJc w:val="left"/>
      <w:pPr>
        <w:ind w:left="1788"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72A61D56"/>
    <w:multiLevelType w:val="multilevel"/>
    <w:tmpl w:val="3B406BE0"/>
    <w:lvl w:ilvl="0">
      <w:start w:val="9"/>
      <w:numFmt w:val="decimal"/>
      <w:lvlText w:val="%1."/>
      <w:lvlJc w:val="left"/>
      <w:pPr>
        <w:ind w:left="720" w:hanging="360"/>
      </w:pPr>
    </w:lvl>
    <w:lvl w:ilvl="1">
      <w:start w:val="3"/>
      <w:numFmt w:val="decimal"/>
      <w:lvlText w:val="%1.%2."/>
      <w:lvlJc w:val="left"/>
      <w:pPr>
        <w:ind w:left="906" w:hanging="48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num w:numId="1">
    <w:abstractNumId w:val="4"/>
  </w:num>
  <w:num w:numId="2">
    <w:abstractNumId w:val="3"/>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B56E3"/>
    <w:rsid w:val="00075044"/>
    <w:rsid w:val="003126F3"/>
    <w:rsid w:val="005916FC"/>
    <w:rsid w:val="00634FF2"/>
    <w:rsid w:val="008B56E3"/>
    <w:rsid w:val="008F7C03"/>
    <w:rsid w:val="00B73BB7"/>
    <w:rsid w:val="00DB2321"/>
    <w:rsid w:val="00F20BB8"/>
    <w:rsid w:val="00FB0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332C"/>
  <w15:docId w15:val="{FE2E445F-6983-4A55-83B0-FE54150F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B56E3"/>
    <w:rPr>
      <w:b/>
      <w:bCs/>
    </w:rPr>
  </w:style>
  <w:style w:type="paragraph" w:styleId="a4">
    <w:name w:val="No Spacing"/>
    <w:uiPriority w:val="1"/>
    <w:qFormat/>
    <w:rsid w:val="008B56E3"/>
    <w:pPr>
      <w:widowControl w:val="0"/>
      <w:suppressAutoHyphens/>
      <w:spacing w:after="0" w:line="240" w:lineRule="auto"/>
      <w:ind w:firstLine="700"/>
    </w:pPr>
    <w:rPr>
      <w:rFonts w:ascii="Courier New" w:eastAsia="Times New Roman" w:hAnsi="Courier New" w:cs="Courier New"/>
      <w:sz w:val="16"/>
      <w:szCs w:val="16"/>
    </w:rPr>
  </w:style>
  <w:style w:type="character" w:styleId="a5">
    <w:name w:val="annotation reference"/>
    <w:basedOn w:val="a0"/>
    <w:uiPriority w:val="99"/>
    <w:semiHidden/>
    <w:unhideWhenUsed/>
    <w:qFormat/>
    <w:rsid w:val="008B56E3"/>
    <w:rPr>
      <w:sz w:val="16"/>
      <w:szCs w:val="16"/>
    </w:rPr>
  </w:style>
  <w:style w:type="character" w:customStyle="1" w:styleId="a6">
    <w:name w:val="Текст примечания Знак"/>
    <w:basedOn w:val="a0"/>
    <w:link w:val="a7"/>
    <w:uiPriority w:val="99"/>
    <w:semiHidden/>
    <w:qFormat/>
    <w:rsid w:val="008B56E3"/>
    <w:rPr>
      <w:sz w:val="20"/>
      <w:szCs w:val="20"/>
    </w:rPr>
  </w:style>
  <w:style w:type="paragraph" w:styleId="a7">
    <w:name w:val="annotation text"/>
    <w:basedOn w:val="a"/>
    <w:link w:val="a6"/>
    <w:uiPriority w:val="99"/>
    <w:semiHidden/>
    <w:unhideWhenUsed/>
    <w:qFormat/>
    <w:rsid w:val="008B56E3"/>
    <w:pPr>
      <w:suppressAutoHyphens/>
      <w:spacing w:line="240" w:lineRule="auto"/>
    </w:pPr>
    <w:rPr>
      <w:sz w:val="20"/>
      <w:szCs w:val="20"/>
    </w:rPr>
  </w:style>
  <w:style w:type="character" w:customStyle="1" w:styleId="1">
    <w:name w:val="Текст примечания Знак1"/>
    <w:basedOn w:val="a0"/>
    <w:uiPriority w:val="99"/>
    <w:semiHidden/>
    <w:rsid w:val="008B56E3"/>
    <w:rPr>
      <w:sz w:val="20"/>
      <w:szCs w:val="20"/>
    </w:rPr>
  </w:style>
  <w:style w:type="paragraph" w:styleId="a8">
    <w:name w:val="Balloon Text"/>
    <w:basedOn w:val="a"/>
    <w:link w:val="a9"/>
    <w:uiPriority w:val="99"/>
    <w:semiHidden/>
    <w:unhideWhenUsed/>
    <w:rsid w:val="008B56E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B56E3"/>
    <w:rPr>
      <w:rFonts w:ascii="Tahoma" w:hAnsi="Tahoma" w:cs="Tahoma"/>
      <w:sz w:val="16"/>
      <w:szCs w:val="16"/>
    </w:rPr>
  </w:style>
  <w:style w:type="table" w:styleId="aa">
    <w:name w:val="Table Grid"/>
    <w:basedOn w:val="a1"/>
    <w:uiPriority w:val="59"/>
    <w:rsid w:val="008B56E3"/>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rmal (Web)"/>
    <w:basedOn w:val="a"/>
    <w:uiPriority w:val="99"/>
    <w:semiHidden/>
    <w:unhideWhenUsed/>
    <w:rsid w:val="00F20BB8"/>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unhideWhenUsed/>
    <w:rsid w:val="005916FC"/>
    <w:rPr>
      <w:color w:val="0000FF"/>
      <w:u w:val="single"/>
    </w:rPr>
  </w:style>
  <w:style w:type="character" w:styleId="ad">
    <w:name w:val="Unresolved Mention"/>
    <w:basedOn w:val="a0"/>
    <w:uiPriority w:val="99"/>
    <w:semiHidden/>
    <w:unhideWhenUsed/>
    <w:rsid w:val="008F7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447112">
      <w:bodyDiv w:val="1"/>
      <w:marLeft w:val="0"/>
      <w:marRight w:val="0"/>
      <w:marTop w:val="0"/>
      <w:marBottom w:val="0"/>
      <w:divBdr>
        <w:top w:val="none" w:sz="0" w:space="0" w:color="auto"/>
        <w:left w:val="none" w:sz="0" w:space="0" w:color="auto"/>
        <w:bottom w:val="none" w:sz="0" w:space="0" w:color="auto"/>
        <w:right w:val="none" w:sz="0" w:space="0" w:color="auto"/>
      </w:divBdr>
      <w:divsChild>
        <w:div w:id="379790630">
          <w:marLeft w:val="-67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mvd.gov.by/,%20https://gpk.gov.by/peresechenie-granitsy/"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Downloads/tx.dll%3Fd=234026.xls" TargetMode="External"/><Relationship Id="rId12" Type="http://schemas.openxmlformats.org/officeDocument/2006/relationships/hyperlink" Target="http://mfa.gov.b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zimuthotels.com/ru/moscow/azimut-hotel-derbenevskay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tustour.by/" TargetMode="External"/><Relationship Id="rId5" Type="http://schemas.openxmlformats.org/officeDocument/2006/relationships/footnotes" Target="footnotes.xml"/><Relationship Id="rId15" Type="http://schemas.openxmlformats.org/officeDocument/2006/relationships/hyperlink" Target="http://www.kreml.ru"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mst.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18</Pages>
  <Words>10638</Words>
  <Characters>60642</Characters>
  <Application>Microsoft Office Word</Application>
  <DocSecurity>0</DocSecurity>
  <Lines>505</Lines>
  <Paragraphs>142</Paragraphs>
  <ScaleCrop>false</ScaleCrop>
  <Company>SPecialiST RePack</Company>
  <LinksUpToDate>false</LinksUpToDate>
  <CharactersWithSpaces>71138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Volha</dc:creator>
  <cp:keywords/>
  <dc:description/>
  <cp:lastModifiedBy>Admin</cp:lastModifiedBy>
  <cp:revision>9</cp:revision>
  <dcterms:created xsi:type="dcterms:W3CDTF">2025-04-03T09:51:00Z</dcterms:created>
  <dcterms:modified xsi:type="dcterms:W3CDTF">2026-04-16T11:16:00Z</dcterms:modified>
</cp:coreProperties>
</file>